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BD14" w14:textId="7161DCBB" w:rsidR="00E70A24" w:rsidRDefault="00121D2F" w:rsidP="005468B4">
      <w:pPr>
        <w:pStyle w:val="Title"/>
        <w:spacing w:before="240" w:after="240"/>
        <w:jc w:val="center"/>
      </w:pPr>
      <w:r>
        <w:rPr>
          <w:b/>
        </w:rPr>
        <w:t>Spine Management Pathway</w:t>
      </w:r>
    </w:p>
    <w:p w14:paraId="0C6C5A2C" w14:textId="77777777" w:rsidR="00725DAB" w:rsidRPr="00725DAB" w:rsidRDefault="00121D2F">
      <w:pPr>
        <w:spacing w:before="240" w:after="240"/>
        <w:rPr>
          <w:i/>
        </w:rPr>
      </w:pPr>
      <w:r w:rsidRPr="00725DAB">
        <w:rPr>
          <w:i/>
        </w:rPr>
        <w:t>Developed in collaboration with MRI Online and the National Spine Management Group</w:t>
      </w:r>
    </w:p>
    <w:p w14:paraId="33CBFC6A" w14:textId="77777777" w:rsidR="00725DAB" w:rsidRPr="00725DAB" w:rsidRDefault="00725DAB" w:rsidP="00725DAB">
      <w:pPr>
        <w:spacing w:before="240" w:after="240"/>
        <w:rPr>
          <w:b/>
        </w:rPr>
      </w:pPr>
      <w:r>
        <w:rPr>
          <w:b/>
        </w:rPr>
        <w:t>Summary</w:t>
      </w:r>
    </w:p>
    <w:p w14:paraId="339F2B5A" w14:textId="77777777" w:rsidR="00725DAB" w:rsidRDefault="00725DAB" w:rsidP="00725DAB">
      <w:pPr>
        <w:spacing w:before="240" w:after="240"/>
      </w:pPr>
      <w:r>
        <w:t>18 Mastery Series courses – foundational series of lectures &amp; case review vignettes paired with DICOM images. Each subspecialty topic is broken into short, 5-7 minute clips for easy consumption. Starting with beginner content and advances in difficulty.</w:t>
      </w:r>
    </w:p>
    <w:p w14:paraId="7C4EE20D" w14:textId="27608F31" w:rsidR="00725DAB" w:rsidRDefault="00725DAB" w:rsidP="00725DAB">
      <w:pPr>
        <w:spacing w:before="240" w:after="240"/>
      </w:pPr>
      <w:r>
        <w:t>Course content is peer-reviewed for content validity by persons that do not have conflicts of interest related to the content and to verify the educational material is evidence-based, fair, balanced, and free from commercial bias.</w:t>
      </w:r>
      <w:r w:rsidR="005468B4">
        <w:t xml:space="preserve">  Course work includes didactic lecture as well as review of relevant research with </w:t>
      </w:r>
      <w:proofErr w:type="gramStart"/>
      <w:r w:rsidR="005468B4">
        <w:t>350 word</w:t>
      </w:r>
      <w:proofErr w:type="gramEnd"/>
      <w:r w:rsidR="005468B4">
        <w:t xml:space="preserve"> summary and case submission.  Case submission requires analysis of MRI studies related to that </w:t>
      </w:r>
      <w:proofErr w:type="gramStart"/>
      <w:r w:rsidR="005468B4">
        <w:t>particular module</w:t>
      </w:r>
      <w:proofErr w:type="gramEnd"/>
      <w:r w:rsidR="005468B4">
        <w:t xml:space="preserve">. </w:t>
      </w:r>
    </w:p>
    <w:p w14:paraId="7942FC10" w14:textId="6CA1CF63" w:rsidR="00725DAB" w:rsidRPr="00725DAB" w:rsidRDefault="00725DAB">
      <w:pPr>
        <w:spacing w:before="240" w:after="240"/>
      </w:pPr>
      <w:r>
        <w:t>68 CME hours of AMA PRA Category 1 Credits‚</w:t>
      </w:r>
      <w:r w:rsidR="009D5473">
        <w:t xml:space="preserve">. </w:t>
      </w:r>
      <w:r>
        <w:t>MRI Online is accredited by the Accreditation Council for Continuing Medical Education (ACCME) to provide continuing medical education for physicians (</w:t>
      </w:r>
      <w:hyperlink r:id="rId7" w:history="1">
        <w:r w:rsidRPr="00E170F9">
          <w:rPr>
            <w:rStyle w:val="Hyperlink"/>
          </w:rPr>
          <w:t>https://www.accme.org</w:t>
        </w:r>
      </w:hyperlink>
      <w:r>
        <w:t xml:space="preserve">). See </w:t>
      </w:r>
      <w:hyperlink r:id="rId8" w:history="1">
        <w:r w:rsidRPr="00E170F9">
          <w:rPr>
            <w:rStyle w:val="Hyperlink"/>
          </w:rPr>
          <w:t>https://mrionline.com/imaging-mastery-series-landing-page/</w:t>
        </w:r>
      </w:hyperlink>
      <w:r>
        <w:t xml:space="preserve"> for more detail.</w:t>
      </w:r>
      <w:r w:rsidR="009D5473">
        <w:t xml:space="preserve">  </w:t>
      </w:r>
      <w:r w:rsidR="005468B4">
        <w:t xml:space="preserve">Chiropractic curriculum includes additional coursework and hours related to research reviews and case submission for a total of </w:t>
      </w:r>
      <w:r w:rsidR="009D5473">
        <w:t>______ hours of Chiropractic CE approved through ________</w:t>
      </w:r>
    </w:p>
    <w:p w14:paraId="19CCEF05" w14:textId="77777777" w:rsidR="00E70A24" w:rsidRDefault="00121D2F">
      <w:pPr>
        <w:spacing w:before="240" w:after="240"/>
        <w:rPr>
          <w:b/>
        </w:rPr>
      </w:pPr>
      <w:r>
        <w:rPr>
          <w:b/>
        </w:rPr>
        <w:t>Learning Objectives</w:t>
      </w:r>
    </w:p>
    <w:p w14:paraId="65FA5A5F" w14:textId="77777777" w:rsidR="00E70A24" w:rsidRDefault="00121D2F">
      <w:pPr>
        <w:spacing w:before="240" w:after="240"/>
      </w:pPr>
      <w:r>
        <w:t>After completing these courses, you will be better able to:</w:t>
      </w:r>
    </w:p>
    <w:p w14:paraId="5069DA42" w14:textId="77777777" w:rsidR="00E70A24" w:rsidRDefault="00121D2F">
      <w:pPr>
        <w:numPr>
          <w:ilvl w:val="0"/>
          <w:numId w:val="4"/>
        </w:numPr>
        <w:spacing w:before="240"/>
      </w:pPr>
      <w:r>
        <w:t xml:space="preserve">Apply appropriate search patterns to ensure high quality case assessment </w:t>
      </w:r>
    </w:p>
    <w:p w14:paraId="07E6F776" w14:textId="77777777" w:rsidR="00E70A24" w:rsidRDefault="00121D2F">
      <w:pPr>
        <w:numPr>
          <w:ilvl w:val="0"/>
          <w:numId w:val="4"/>
        </w:numPr>
      </w:pPr>
      <w:r>
        <w:t>Identify key anatomical landmarks, variations, and abnormalities on imaging</w:t>
      </w:r>
    </w:p>
    <w:p w14:paraId="42B02968" w14:textId="77777777" w:rsidR="00E70A24" w:rsidRDefault="00121D2F">
      <w:pPr>
        <w:numPr>
          <w:ilvl w:val="0"/>
          <w:numId w:val="4"/>
        </w:numPr>
      </w:pPr>
      <w:r>
        <w:t>Accurately interpret advanced imaging cases</w:t>
      </w:r>
    </w:p>
    <w:p w14:paraId="7B3155D1" w14:textId="77777777" w:rsidR="00E70A24" w:rsidRDefault="00121D2F">
      <w:pPr>
        <w:numPr>
          <w:ilvl w:val="0"/>
          <w:numId w:val="4"/>
        </w:numPr>
        <w:spacing w:after="240"/>
      </w:pPr>
      <w:r>
        <w:t>Formulate definitive diagnoses and limited differentials</w:t>
      </w:r>
    </w:p>
    <w:p w14:paraId="2EB6275E" w14:textId="77777777" w:rsidR="00725DAB" w:rsidRDefault="00725DAB">
      <w:pPr>
        <w:rPr>
          <w:b/>
        </w:rPr>
      </w:pPr>
      <w:r>
        <w:rPr>
          <w:b/>
        </w:rPr>
        <w:br w:type="page"/>
      </w:r>
    </w:p>
    <w:p w14:paraId="1D10FF1E" w14:textId="77777777" w:rsidR="00E70A24" w:rsidRPr="005468B4" w:rsidRDefault="00121D2F" w:rsidP="005468B4">
      <w:pPr>
        <w:spacing w:before="240" w:after="240"/>
        <w:jc w:val="center"/>
        <w:rPr>
          <w:b/>
          <w:sz w:val="28"/>
          <w:szCs w:val="28"/>
          <w:u w:val="single"/>
        </w:rPr>
      </w:pPr>
      <w:r w:rsidRPr="005468B4">
        <w:rPr>
          <w:b/>
          <w:sz w:val="28"/>
          <w:szCs w:val="28"/>
          <w:u w:val="single"/>
        </w:rPr>
        <w:lastRenderedPageBreak/>
        <w:t>Detailed Curriculum</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70A24" w14:paraId="143ADF1E" w14:textId="77777777">
        <w:tc>
          <w:tcPr>
            <w:tcW w:w="2775" w:type="dxa"/>
            <w:shd w:val="clear" w:color="auto" w:fill="auto"/>
            <w:tcMar>
              <w:top w:w="100" w:type="dxa"/>
              <w:left w:w="100" w:type="dxa"/>
              <w:bottom w:w="100" w:type="dxa"/>
              <w:right w:w="100" w:type="dxa"/>
            </w:tcMar>
          </w:tcPr>
          <w:p w14:paraId="3017DDB1" w14:textId="77777777" w:rsidR="00E70A24" w:rsidRDefault="00121D2F">
            <w:pPr>
              <w:rPr>
                <w:b/>
                <w:sz w:val="20"/>
                <w:szCs w:val="20"/>
              </w:rPr>
            </w:pPr>
            <w:r>
              <w:rPr>
                <w:b/>
                <w:sz w:val="20"/>
                <w:szCs w:val="20"/>
              </w:rPr>
              <w:t xml:space="preserve">Title: </w:t>
            </w:r>
          </w:p>
        </w:tc>
        <w:tc>
          <w:tcPr>
            <w:tcW w:w="6585" w:type="dxa"/>
            <w:shd w:val="clear" w:color="auto" w:fill="auto"/>
            <w:tcMar>
              <w:top w:w="100" w:type="dxa"/>
              <w:left w:w="100" w:type="dxa"/>
              <w:bottom w:w="100" w:type="dxa"/>
              <w:right w:w="100" w:type="dxa"/>
            </w:tcMar>
          </w:tcPr>
          <w:p w14:paraId="1EA0A732" w14:textId="77777777" w:rsidR="00E70A24" w:rsidRDefault="00121D2F">
            <w:pPr>
              <w:widowControl w:val="0"/>
              <w:pBdr>
                <w:top w:val="nil"/>
                <w:left w:val="nil"/>
                <w:bottom w:val="nil"/>
                <w:right w:val="nil"/>
                <w:between w:val="nil"/>
              </w:pBdr>
              <w:spacing w:line="240" w:lineRule="auto"/>
              <w:rPr>
                <w:b/>
                <w:sz w:val="20"/>
                <w:szCs w:val="20"/>
              </w:rPr>
            </w:pPr>
            <w:r>
              <w:rPr>
                <w:sz w:val="20"/>
                <w:szCs w:val="20"/>
              </w:rPr>
              <w:t>MRI Mastery Series: Spine</w:t>
            </w:r>
          </w:p>
        </w:tc>
      </w:tr>
      <w:tr w:rsidR="00E70A24" w14:paraId="2FB6017F" w14:textId="77777777">
        <w:tc>
          <w:tcPr>
            <w:tcW w:w="2775" w:type="dxa"/>
            <w:shd w:val="clear" w:color="auto" w:fill="auto"/>
            <w:tcMar>
              <w:top w:w="100" w:type="dxa"/>
              <w:left w:w="100" w:type="dxa"/>
              <w:bottom w:w="100" w:type="dxa"/>
              <w:right w:w="100" w:type="dxa"/>
            </w:tcMar>
          </w:tcPr>
          <w:p w14:paraId="318E2CFC" w14:textId="77777777" w:rsidR="00E70A24" w:rsidRDefault="00121D2F">
            <w:pPr>
              <w:widowControl w:val="0"/>
              <w:pBdr>
                <w:top w:val="nil"/>
                <w:left w:val="nil"/>
                <w:bottom w:val="nil"/>
                <w:right w:val="nil"/>
                <w:between w:val="nil"/>
              </w:pBdr>
              <w:spacing w:line="240" w:lineRule="auto"/>
              <w:rPr>
                <w:b/>
                <w:sz w:val="20"/>
                <w:szCs w:val="20"/>
              </w:rPr>
            </w:pPr>
            <w:r>
              <w:rPr>
                <w:b/>
                <w:sz w:val="20"/>
                <w:szCs w:val="20"/>
              </w:rPr>
              <w:t>Course Instructor:</w:t>
            </w:r>
          </w:p>
        </w:tc>
        <w:tc>
          <w:tcPr>
            <w:tcW w:w="6585" w:type="dxa"/>
            <w:shd w:val="clear" w:color="auto" w:fill="auto"/>
            <w:tcMar>
              <w:top w:w="100" w:type="dxa"/>
              <w:left w:w="100" w:type="dxa"/>
              <w:bottom w:w="100" w:type="dxa"/>
              <w:right w:w="100" w:type="dxa"/>
            </w:tcMar>
          </w:tcPr>
          <w:p w14:paraId="36608408" w14:textId="77777777" w:rsidR="00E70A24" w:rsidRDefault="00121D2F">
            <w:pPr>
              <w:widowControl w:val="0"/>
              <w:pBdr>
                <w:top w:val="nil"/>
                <w:left w:val="nil"/>
                <w:bottom w:val="nil"/>
                <w:right w:val="nil"/>
                <w:between w:val="nil"/>
              </w:pBdr>
              <w:spacing w:line="240" w:lineRule="auto"/>
              <w:rPr>
                <w:b/>
                <w:sz w:val="20"/>
                <w:szCs w:val="20"/>
              </w:rPr>
            </w:pPr>
            <w:r>
              <w:rPr>
                <w:sz w:val="20"/>
                <w:szCs w:val="20"/>
              </w:rPr>
              <w:t>Stephen J Pomeranz, MD</w:t>
            </w:r>
          </w:p>
        </w:tc>
      </w:tr>
      <w:tr w:rsidR="00E70A24" w14:paraId="27B8996F" w14:textId="77777777">
        <w:tc>
          <w:tcPr>
            <w:tcW w:w="2775" w:type="dxa"/>
            <w:shd w:val="clear" w:color="auto" w:fill="auto"/>
            <w:tcMar>
              <w:top w:w="100" w:type="dxa"/>
              <w:left w:w="100" w:type="dxa"/>
              <w:bottom w:w="100" w:type="dxa"/>
              <w:right w:w="100" w:type="dxa"/>
            </w:tcMar>
          </w:tcPr>
          <w:p w14:paraId="74642FC3" w14:textId="77777777" w:rsidR="00E70A24" w:rsidRDefault="00121D2F">
            <w:pPr>
              <w:widowControl w:val="0"/>
              <w:pBdr>
                <w:top w:val="nil"/>
                <w:left w:val="nil"/>
                <w:bottom w:val="nil"/>
                <w:right w:val="nil"/>
                <w:between w:val="nil"/>
              </w:pBdr>
              <w:spacing w:line="240" w:lineRule="auto"/>
              <w:rPr>
                <w:b/>
                <w:sz w:val="20"/>
                <w:szCs w:val="20"/>
              </w:rPr>
            </w:pPr>
            <w:r>
              <w:rPr>
                <w:b/>
                <w:sz w:val="20"/>
                <w:szCs w:val="20"/>
              </w:rPr>
              <w:t>Description:</w:t>
            </w:r>
          </w:p>
        </w:tc>
        <w:tc>
          <w:tcPr>
            <w:tcW w:w="6585" w:type="dxa"/>
            <w:shd w:val="clear" w:color="auto" w:fill="auto"/>
            <w:tcMar>
              <w:top w:w="100" w:type="dxa"/>
              <w:left w:w="100" w:type="dxa"/>
              <w:bottom w:w="100" w:type="dxa"/>
              <w:right w:w="100" w:type="dxa"/>
            </w:tcMar>
          </w:tcPr>
          <w:p w14:paraId="428948BF" w14:textId="77777777" w:rsidR="00E70A24" w:rsidRDefault="00121D2F">
            <w:pPr>
              <w:widowControl w:val="0"/>
              <w:pBdr>
                <w:top w:val="nil"/>
                <w:left w:val="nil"/>
                <w:bottom w:val="nil"/>
                <w:right w:val="nil"/>
                <w:between w:val="nil"/>
              </w:pBdr>
              <w:spacing w:line="240" w:lineRule="auto"/>
              <w:rPr>
                <w:b/>
                <w:sz w:val="20"/>
                <w:szCs w:val="20"/>
              </w:rPr>
            </w:pPr>
            <w:r>
              <w:rPr>
                <w:sz w:val="20"/>
                <w:szCs w:val="20"/>
              </w:rPr>
              <w:t xml:space="preserve">The Spine MRI Course features 27 rare and challenging spine MRI cases. Each one is reviewed in tandem with Dr. Pomeranz and Dr. Malcolm </w:t>
            </w:r>
            <w:proofErr w:type="spellStart"/>
            <w:r>
              <w:rPr>
                <w:sz w:val="20"/>
                <w:szCs w:val="20"/>
              </w:rPr>
              <w:t>Shupeck</w:t>
            </w:r>
            <w:proofErr w:type="spellEnd"/>
            <w:r>
              <w:rPr>
                <w:sz w:val="20"/>
                <w:szCs w:val="20"/>
              </w:rPr>
              <w:t xml:space="preserve">. Dr. </w:t>
            </w:r>
            <w:proofErr w:type="spellStart"/>
            <w:r>
              <w:rPr>
                <w:sz w:val="20"/>
                <w:szCs w:val="20"/>
              </w:rPr>
              <w:t>Shupeck</w:t>
            </w:r>
            <w:proofErr w:type="spellEnd"/>
            <w:r>
              <w:rPr>
                <w:sz w:val="20"/>
                <w:szCs w:val="20"/>
              </w:rPr>
              <w:t xml:space="preserve"> has two decades of experience as a neurosurgeon and another 10 years of experience as a neuroradiologist and brings a unique, and valuable, perspective to assessing spine case.</w:t>
            </w:r>
          </w:p>
        </w:tc>
      </w:tr>
      <w:tr w:rsidR="00E70A24" w14:paraId="1E8B1CB9" w14:textId="77777777">
        <w:tc>
          <w:tcPr>
            <w:tcW w:w="2775" w:type="dxa"/>
            <w:shd w:val="clear" w:color="auto" w:fill="auto"/>
            <w:tcMar>
              <w:top w:w="100" w:type="dxa"/>
              <w:left w:w="100" w:type="dxa"/>
              <w:bottom w:w="100" w:type="dxa"/>
              <w:right w:w="100" w:type="dxa"/>
            </w:tcMar>
          </w:tcPr>
          <w:p w14:paraId="6FE30D30" w14:textId="77777777" w:rsidR="00E70A24" w:rsidRDefault="00121D2F">
            <w:pPr>
              <w:widowControl w:val="0"/>
              <w:pBdr>
                <w:top w:val="nil"/>
                <w:left w:val="nil"/>
                <w:bottom w:val="nil"/>
                <w:right w:val="nil"/>
                <w:between w:val="nil"/>
              </w:pBdr>
              <w:spacing w:line="240" w:lineRule="auto"/>
              <w:rPr>
                <w:b/>
                <w:sz w:val="20"/>
                <w:szCs w:val="20"/>
              </w:rPr>
            </w:pPr>
            <w:r>
              <w:rPr>
                <w:b/>
                <w:sz w:val="20"/>
                <w:szCs w:val="20"/>
              </w:rPr>
              <w:t xml:space="preserve">Length: </w:t>
            </w:r>
          </w:p>
        </w:tc>
        <w:tc>
          <w:tcPr>
            <w:tcW w:w="6585" w:type="dxa"/>
            <w:shd w:val="clear" w:color="auto" w:fill="auto"/>
            <w:tcMar>
              <w:top w:w="100" w:type="dxa"/>
              <w:left w:w="100" w:type="dxa"/>
              <w:bottom w:w="100" w:type="dxa"/>
              <w:right w:w="100" w:type="dxa"/>
            </w:tcMar>
          </w:tcPr>
          <w:p w14:paraId="747DF0C8" w14:textId="77777777" w:rsidR="00E70A24" w:rsidRDefault="00121D2F">
            <w:pPr>
              <w:widowControl w:val="0"/>
              <w:pBdr>
                <w:top w:val="nil"/>
                <w:left w:val="nil"/>
                <w:bottom w:val="nil"/>
                <w:right w:val="nil"/>
                <w:between w:val="nil"/>
              </w:pBdr>
              <w:spacing w:line="240" w:lineRule="auto"/>
              <w:rPr>
                <w:b/>
                <w:sz w:val="20"/>
                <w:szCs w:val="20"/>
              </w:rPr>
            </w:pPr>
            <w:r>
              <w:rPr>
                <w:sz w:val="20"/>
                <w:szCs w:val="20"/>
              </w:rPr>
              <w:t xml:space="preserve">4 Hours and 17 minutes, 30 Videos </w:t>
            </w:r>
          </w:p>
        </w:tc>
      </w:tr>
      <w:tr w:rsidR="009D5473" w14:paraId="6CFFAE6C" w14:textId="77777777">
        <w:tc>
          <w:tcPr>
            <w:tcW w:w="2775" w:type="dxa"/>
            <w:shd w:val="clear" w:color="auto" w:fill="auto"/>
            <w:tcMar>
              <w:top w:w="100" w:type="dxa"/>
              <w:left w:w="100" w:type="dxa"/>
              <w:bottom w:w="100" w:type="dxa"/>
              <w:right w:w="100" w:type="dxa"/>
            </w:tcMar>
          </w:tcPr>
          <w:p w14:paraId="4CA29336" w14:textId="24833ABA" w:rsidR="009D5473" w:rsidRDefault="009D5473">
            <w:pPr>
              <w:widowControl w:val="0"/>
              <w:pBdr>
                <w:top w:val="nil"/>
                <w:left w:val="nil"/>
                <w:bottom w:val="nil"/>
                <w:right w:val="nil"/>
                <w:between w:val="nil"/>
              </w:pBdr>
              <w:spacing w:line="240" w:lineRule="auto"/>
              <w:rPr>
                <w:b/>
                <w:sz w:val="20"/>
                <w:szCs w:val="20"/>
              </w:rPr>
            </w:pPr>
            <w:r>
              <w:rPr>
                <w:b/>
                <w:sz w:val="20"/>
                <w:szCs w:val="20"/>
              </w:rPr>
              <w:t>Research Reviews:</w:t>
            </w:r>
          </w:p>
        </w:tc>
        <w:tc>
          <w:tcPr>
            <w:tcW w:w="6585" w:type="dxa"/>
            <w:shd w:val="clear" w:color="auto" w:fill="auto"/>
            <w:tcMar>
              <w:top w:w="100" w:type="dxa"/>
              <w:left w:w="100" w:type="dxa"/>
              <w:bottom w:w="100" w:type="dxa"/>
              <w:right w:w="100" w:type="dxa"/>
            </w:tcMar>
          </w:tcPr>
          <w:p w14:paraId="13F65AA2" w14:textId="2573BEB3" w:rsidR="009D5473" w:rsidRDefault="009D5473">
            <w:pPr>
              <w:widowControl w:val="0"/>
              <w:pBdr>
                <w:top w:val="nil"/>
                <w:left w:val="nil"/>
                <w:bottom w:val="nil"/>
                <w:right w:val="nil"/>
                <w:between w:val="nil"/>
              </w:pBdr>
              <w:spacing w:line="240" w:lineRule="auto"/>
              <w:rPr>
                <w:sz w:val="20"/>
                <w:szCs w:val="20"/>
              </w:rPr>
            </w:pPr>
            <w:r>
              <w:rPr>
                <w:sz w:val="20"/>
                <w:szCs w:val="20"/>
              </w:rPr>
              <w:t xml:space="preserve">5 Hours – research paper review and </w:t>
            </w:r>
            <w:proofErr w:type="gramStart"/>
            <w:r>
              <w:rPr>
                <w:sz w:val="20"/>
                <w:szCs w:val="20"/>
              </w:rPr>
              <w:t>350 word</w:t>
            </w:r>
            <w:proofErr w:type="gramEnd"/>
            <w:r>
              <w:rPr>
                <w:sz w:val="20"/>
                <w:szCs w:val="20"/>
              </w:rPr>
              <w:t xml:space="preserve"> summary</w:t>
            </w:r>
          </w:p>
        </w:tc>
      </w:tr>
      <w:tr w:rsidR="009D5473" w14:paraId="0009F713" w14:textId="77777777">
        <w:tc>
          <w:tcPr>
            <w:tcW w:w="2775" w:type="dxa"/>
            <w:shd w:val="clear" w:color="auto" w:fill="auto"/>
            <w:tcMar>
              <w:top w:w="100" w:type="dxa"/>
              <w:left w:w="100" w:type="dxa"/>
              <w:bottom w:w="100" w:type="dxa"/>
              <w:right w:w="100" w:type="dxa"/>
            </w:tcMar>
          </w:tcPr>
          <w:p w14:paraId="7171DC96" w14:textId="3A8D4188" w:rsidR="009D5473" w:rsidRDefault="009D5473">
            <w:pPr>
              <w:widowControl w:val="0"/>
              <w:pBdr>
                <w:top w:val="nil"/>
                <w:left w:val="nil"/>
                <w:bottom w:val="nil"/>
                <w:right w:val="nil"/>
                <w:between w:val="nil"/>
              </w:pBdr>
              <w:spacing w:line="240" w:lineRule="auto"/>
              <w:rPr>
                <w:b/>
                <w:sz w:val="20"/>
                <w:szCs w:val="20"/>
              </w:rPr>
            </w:pPr>
            <w:r>
              <w:rPr>
                <w:b/>
                <w:sz w:val="20"/>
                <w:szCs w:val="20"/>
              </w:rPr>
              <w:t xml:space="preserve">Case Submission </w:t>
            </w:r>
          </w:p>
        </w:tc>
        <w:tc>
          <w:tcPr>
            <w:tcW w:w="6585" w:type="dxa"/>
            <w:shd w:val="clear" w:color="auto" w:fill="auto"/>
            <w:tcMar>
              <w:top w:w="100" w:type="dxa"/>
              <w:left w:w="100" w:type="dxa"/>
              <w:bottom w:w="100" w:type="dxa"/>
              <w:right w:w="100" w:type="dxa"/>
            </w:tcMar>
          </w:tcPr>
          <w:p w14:paraId="3828607A" w14:textId="529C14AD" w:rsidR="009D5473" w:rsidRDefault="009D5473">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7C2090F0" w14:textId="77777777">
        <w:tc>
          <w:tcPr>
            <w:tcW w:w="2775" w:type="dxa"/>
            <w:shd w:val="clear" w:color="auto" w:fill="auto"/>
            <w:tcMar>
              <w:top w:w="100" w:type="dxa"/>
              <w:left w:w="100" w:type="dxa"/>
              <w:bottom w:w="100" w:type="dxa"/>
              <w:right w:w="100" w:type="dxa"/>
            </w:tcMar>
          </w:tcPr>
          <w:p w14:paraId="59D9A69E" w14:textId="77777777" w:rsidR="00E70A24" w:rsidRDefault="00121D2F">
            <w:pPr>
              <w:widowControl w:val="0"/>
              <w:pBdr>
                <w:top w:val="nil"/>
                <w:left w:val="nil"/>
                <w:bottom w:val="nil"/>
                <w:right w:val="nil"/>
                <w:between w:val="nil"/>
              </w:pBdr>
              <w:spacing w:line="240" w:lineRule="auto"/>
              <w:rPr>
                <w:b/>
                <w:sz w:val="20"/>
                <w:szCs w:val="20"/>
              </w:rPr>
            </w:pPr>
            <w:r>
              <w:rPr>
                <w:b/>
                <w:sz w:val="20"/>
                <w:szCs w:val="20"/>
              </w:rPr>
              <w:t>URL to the course start:</w:t>
            </w:r>
          </w:p>
        </w:tc>
        <w:tc>
          <w:tcPr>
            <w:tcW w:w="6585" w:type="dxa"/>
            <w:shd w:val="clear" w:color="auto" w:fill="auto"/>
            <w:tcMar>
              <w:top w:w="100" w:type="dxa"/>
              <w:left w:w="100" w:type="dxa"/>
              <w:bottom w:w="100" w:type="dxa"/>
              <w:right w:w="100" w:type="dxa"/>
            </w:tcMar>
          </w:tcPr>
          <w:p w14:paraId="0DD9EB32" w14:textId="77777777" w:rsidR="00E70A24" w:rsidRDefault="0033665B">
            <w:pPr>
              <w:widowControl w:val="0"/>
              <w:pBdr>
                <w:top w:val="nil"/>
                <w:left w:val="nil"/>
                <w:bottom w:val="nil"/>
                <w:right w:val="nil"/>
                <w:between w:val="nil"/>
              </w:pBdr>
              <w:spacing w:line="240" w:lineRule="auto"/>
              <w:rPr>
                <w:b/>
                <w:sz w:val="20"/>
                <w:szCs w:val="20"/>
              </w:rPr>
            </w:pPr>
            <w:hyperlink r:id="rId9">
              <w:r w:rsidR="00121D2F">
                <w:rPr>
                  <w:color w:val="1155CC"/>
                  <w:sz w:val="20"/>
                  <w:szCs w:val="20"/>
                  <w:u w:val="single"/>
                </w:rPr>
                <w:t>https://mrionline.com/courses/mri-mastery-series-spine</w:t>
              </w:r>
            </w:hyperlink>
          </w:p>
        </w:tc>
      </w:tr>
      <w:tr w:rsidR="005468B4" w14:paraId="3E2FAD0E" w14:textId="77777777">
        <w:tc>
          <w:tcPr>
            <w:tcW w:w="2775" w:type="dxa"/>
            <w:shd w:val="clear" w:color="auto" w:fill="auto"/>
            <w:tcMar>
              <w:top w:w="100" w:type="dxa"/>
              <w:left w:w="100" w:type="dxa"/>
              <w:bottom w:w="100" w:type="dxa"/>
              <w:right w:w="100" w:type="dxa"/>
            </w:tcMar>
          </w:tcPr>
          <w:p w14:paraId="00930F63" w14:textId="372ADA62" w:rsidR="005468B4" w:rsidRDefault="005468B4">
            <w:pPr>
              <w:widowControl w:val="0"/>
              <w:pBdr>
                <w:top w:val="nil"/>
                <w:left w:val="nil"/>
                <w:bottom w:val="nil"/>
                <w:right w:val="nil"/>
                <w:between w:val="nil"/>
              </w:pBdr>
              <w:spacing w:line="240" w:lineRule="auto"/>
              <w:rPr>
                <w:b/>
                <w:sz w:val="20"/>
                <w:szCs w:val="20"/>
              </w:rPr>
            </w:pPr>
            <w:r>
              <w:rPr>
                <w:b/>
                <w:sz w:val="20"/>
                <w:szCs w:val="20"/>
              </w:rPr>
              <w:t>TOTAL HOURS</w:t>
            </w:r>
          </w:p>
        </w:tc>
        <w:tc>
          <w:tcPr>
            <w:tcW w:w="6585" w:type="dxa"/>
            <w:shd w:val="clear" w:color="auto" w:fill="auto"/>
            <w:tcMar>
              <w:top w:w="100" w:type="dxa"/>
              <w:left w:w="100" w:type="dxa"/>
              <w:bottom w:w="100" w:type="dxa"/>
              <w:right w:w="100" w:type="dxa"/>
            </w:tcMar>
          </w:tcPr>
          <w:p w14:paraId="24C1E9B6" w14:textId="23A15482" w:rsidR="005468B4" w:rsidRDefault="005468B4">
            <w:pPr>
              <w:widowControl w:val="0"/>
              <w:pBdr>
                <w:top w:val="nil"/>
                <w:left w:val="nil"/>
                <w:bottom w:val="nil"/>
                <w:right w:val="nil"/>
                <w:between w:val="nil"/>
              </w:pBdr>
              <w:spacing w:line="240" w:lineRule="auto"/>
            </w:pPr>
            <w:r>
              <w:t>15</w:t>
            </w:r>
          </w:p>
        </w:tc>
      </w:tr>
    </w:tbl>
    <w:p w14:paraId="086534BD" w14:textId="77777777" w:rsidR="00E70A24" w:rsidRDefault="00E70A24">
      <w:pPr>
        <w:rPr>
          <w:b/>
          <w:sz w:val="20"/>
          <w:szCs w:val="20"/>
        </w:rPr>
      </w:pPr>
    </w:p>
    <w:p w14:paraId="2DA4D95A" w14:textId="77777777" w:rsidR="00E70A24" w:rsidRDefault="00E70A24">
      <w:pPr>
        <w:rPr>
          <w:b/>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E70A24" w14:paraId="4D63F8DD" w14:textId="77777777">
        <w:tc>
          <w:tcPr>
            <w:tcW w:w="2790" w:type="dxa"/>
            <w:shd w:val="clear" w:color="auto" w:fill="auto"/>
            <w:tcMar>
              <w:top w:w="100" w:type="dxa"/>
              <w:left w:w="100" w:type="dxa"/>
              <w:bottom w:w="100" w:type="dxa"/>
              <w:right w:w="100" w:type="dxa"/>
            </w:tcMar>
          </w:tcPr>
          <w:p w14:paraId="28332F5C" w14:textId="77777777" w:rsidR="00E70A24" w:rsidRDefault="00121D2F">
            <w:pPr>
              <w:rPr>
                <w:b/>
                <w:sz w:val="20"/>
                <w:szCs w:val="20"/>
              </w:rPr>
            </w:pPr>
            <w:r>
              <w:rPr>
                <w:b/>
                <w:sz w:val="20"/>
                <w:szCs w:val="20"/>
              </w:rPr>
              <w:t xml:space="preserve">Title: </w:t>
            </w:r>
          </w:p>
        </w:tc>
        <w:tc>
          <w:tcPr>
            <w:tcW w:w="6570" w:type="dxa"/>
            <w:shd w:val="clear" w:color="auto" w:fill="auto"/>
            <w:tcMar>
              <w:top w:w="100" w:type="dxa"/>
              <w:left w:w="100" w:type="dxa"/>
              <w:bottom w:w="100" w:type="dxa"/>
              <w:right w:w="100" w:type="dxa"/>
            </w:tcMar>
          </w:tcPr>
          <w:p w14:paraId="4EAC91D8" w14:textId="77777777" w:rsidR="00E70A24" w:rsidRDefault="00121D2F">
            <w:pPr>
              <w:widowControl w:val="0"/>
              <w:spacing w:line="240" w:lineRule="auto"/>
              <w:rPr>
                <w:sz w:val="20"/>
                <w:szCs w:val="20"/>
              </w:rPr>
            </w:pPr>
            <w:r>
              <w:rPr>
                <w:sz w:val="20"/>
                <w:szCs w:val="20"/>
              </w:rPr>
              <w:t>MRI Mastery Series: Degenerative Joint Disease (DJD)</w:t>
            </w:r>
          </w:p>
        </w:tc>
      </w:tr>
      <w:tr w:rsidR="00E70A24" w14:paraId="75313310" w14:textId="77777777">
        <w:tc>
          <w:tcPr>
            <w:tcW w:w="2790" w:type="dxa"/>
            <w:shd w:val="clear" w:color="auto" w:fill="auto"/>
            <w:tcMar>
              <w:top w:w="100" w:type="dxa"/>
              <w:left w:w="100" w:type="dxa"/>
              <w:bottom w:w="100" w:type="dxa"/>
              <w:right w:w="100" w:type="dxa"/>
            </w:tcMar>
          </w:tcPr>
          <w:p w14:paraId="0F4F179F" w14:textId="77777777" w:rsidR="00E70A24" w:rsidRDefault="00121D2F">
            <w:pPr>
              <w:widowControl w:val="0"/>
              <w:spacing w:line="240" w:lineRule="auto"/>
              <w:rPr>
                <w:b/>
                <w:sz w:val="20"/>
                <w:szCs w:val="20"/>
              </w:rPr>
            </w:pPr>
            <w:r>
              <w:rPr>
                <w:b/>
                <w:sz w:val="20"/>
                <w:szCs w:val="20"/>
              </w:rPr>
              <w:t>Course Instructor:</w:t>
            </w:r>
          </w:p>
        </w:tc>
        <w:tc>
          <w:tcPr>
            <w:tcW w:w="6570" w:type="dxa"/>
            <w:shd w:val="clear" w:color="auto" w:fill="auto"/>
            <w:tcMar>
              <w:top w:w="100" w:type="dxa"/>
              <w:left w:w="100" w:type="dxa"/>
              <w:bottom w:w="100" w:type="dxa"/>
              <w:right w:w="100" w:type="dxa"/>
            </w:tcMar>
          </w:tcPr>
          <w:p w14:paraId="6849E05D" w14:textId="77777777" w:rsidR="00E70A24" w:rsidRDefault="00121D2F">
            <w:pPr>
              <w:widowControl w:val="0"/>
              <w:spacing w:line="240" w:lineRule="auto"/>
              <w:rPr>
                <w:b/>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77178558" w14:textId="77777777">
        <w:tc>
          <w:tcPr>
            <w:tcW w:w="2790" w:type="dxa"/>
            <w:shd w:val="clear" w:color="auto" w:fill="auto"/>
            <w:tcMar>
              <w:top w:w="100" w:type="dxa"/>
              <w:left w:w="100" w:type="dxa"/>
              <w:bottom w:w="100" w:type="dxa"/>
              <w:right w:w="100" w:type="dxa"/>
            </w:tcMar>
          </w:tcPr>
          <w:p w14:paraId="7B80E080" w14:textId="77777777" w:rsidR="00E70A24" w:rsidRDefault="00121D2F">
            <w:pPr>
              <w:widowControl w:val="0"/>
              <w:spacing w:line="240" w:lineRule="auto"/>
              <w:rPr>
                <w:b/>
                <w:sz w:val="20"/>
                <w:szCs w:val="20"/>
              </w:rPr>
            </w:pPr>
            <w:r>
              <w:rPr>
                <w:b/>
                <w:sz w:val="20"/>
                <w:szCs w:val="20"/>
              </w:rPr>
              <w:t>Description:</w:t>
            </w:r>
          </w:p>
        </w:tc>
        <w:tc>
          <w:tcPr>
            <w:tcW w:w="6570" w:type="dxa"/>
            <w:shd w:val="clear" w:color="auto" w:fill="auto"/>
            <w:tcMar>
              <w:top w:w="100" w:type="dxa"/>
              <w:left w:w="100" w:type="dxa"/>
              <w:bottom w:w="100" w:type="dxa"/>
              <w:right w:w="100" w:type="dxa"/>
            </w:tcMar>
          </w:tcPr>
          <w:p w14:paraId="1A3179BA" w14:textId="77777777" w:rsidR="00E70A24" w:rsidRDefault="00121D2F">
            <w:pPr>
              <w:widowControl w:val="0"/>
              <w:spacing w:line="240" w:lineRule="auto"/>
              <w:rPr>
                <w:sz w:val="20"/>
                <w:szCs w:val="20"/>
              </w:rPr>
            </w:pPr>
            <w:r>
              <w:rPr>
                <w:sz w:val="20"/>
                <w:szCs w:val="20"/>
              </w:rPr>
              <w:t xml:space="preserve">In this series, Dr. Dave </w:t>
            </w:r>
            <w:proofErr w:type="spellStart"/>
            <w:r>
              <w:rPr>
                <w:sz w:val="20"/>
                <w:szCs w:val="20"/>
              </w:rPr>
              <w:t>Yousem</w:t>
            </w:r>
            <w:proofErr w:type="spellEnd"/>
            <w:r>
              <w:rPr>
                <w:sz w:val="20"/>
                <w:szCs w:val="20"/>
              </w:rPr>
              <w:t xml:space="preserve"> provides his perspective on degenerative joint disease (DJD) as a practicing neuroradiologist. He reviews the current nomenclature for disc pathology, some of the common locations for disc herniation and the surgical implications/outcomes of the varying degrees of disc injury. The Degenerative Joint Disease Mastery series provides more than a dozen case reviews of the diagnoses surrounding DJD.</w:t>
            </w:r>
          </w:p>
        </w:tc>
      </w:tr>
      <w:tr w:rsidR="00E70A24" w14:paraId="471ABC47" w14:textId="77777777">
        <w:tc>
          <w:tcPr>
            <w:tcW w:w="2790" w:type="dxa"/>
            <w:shd w:val="clear" w:color="auto" w:fill="auto"/>
            <w:tcMar>
              <w:top w:w="100" w:type="dxa"/>
              <w:left w:w="100" w:type="dxa"/>
              <w:bottom w:w="100" w:type="dxa"/>
              <w:right w:w="100" w:type="dxa"/>
            </w:tcMar>
          </w:tcPr>
          <w:p w14:paraId="5C638AB0" w14:textId="77777777" w:rsidR="00E70A24" w:rsidRDefault="00121D2F">
            <w:pPr>
              <w:widowControl w:val="0"/>
              <w:spacing w:line="240" w:lineRule="auto"/>
              <w:rPr>
                <w:b/>
                <w:sz w:val="20"/>
                <w:szCs w:val="20"/>
              </w:rPr>
            </w:pPr>
            <w:r>
              <w:rPr>
                <w:b/>
                <w:sz w:val="20"/>
                <w:szCs w:val="20"/>
              </w:rPr>
              <w:t xml:space="preserve">Length: </w:t>
            </w:r>
          </w:p>
        </w:tc>
        <w:tc>
          <w:tcPr>
            <w:tcW w:w="6570" w:type="dxa"/>
            <w:shd w:val="clear" w:color="auto" w:fill="auto"/>
            <w:tcMar>
              <w:top w:w="100" w:type="dxa"/>
              <w:left w:w="100" w:type="dxa"/>
              <w:bottom w:w="100" w:type="dxa"/>
              <w:right w:w="100" w:type="dxa"/>
            </w:tcMar>
          </w:tcPr>
          <w:p w14:paraId="71CC5661" w14:textId="77777777" w:rsidR="00E70A24" w:rsidRDefault="00121D2F">
            <w:pPr>
              <w:widowControl w:val="0"/>
              <w:spacing w:line="240" w:lineRule="auto"/>
              <w:rPr>
                <w:b/>
                <w:sz w:val="20"/>
                <w:szCs w:val="20"/>
              </w:rPr>
            </w:pPr>
            <w:r>
              <w:rPr>
                <w:sz w:val="20"/>
                <w:szCs w:val="20"/>
              </w:rPr>
              <w:t xml:space="preserve">3 Hours and 18 Minutes, 36 Videos </w:t>
            </w:r>
          </w:p>
        </w:tc>
      </w:tr>
      <w:tr w:rsidR="009D5473" w14:paraId="19C31038" w14:textId="77777777">
        <w:tc>
          <w:tcPr>
            <w:tcW w:w="2790" w:type="dxa"/>
            <w:shd w:val="clear" w:color="auto" w:fill="auto"/>
            <w:tcMar>
              <w:top w:w="100" w:type="dxa"/>
              <w:left w:w="100" w:type="dxa"/>
              <w:bottom w:w="100" w:type="dxa"/>
              <w:right w:w="100" w:type="dxa"/>
            </w:tcMar>
          </w:tcPr>
          <w:p w14:paraId="146CE7DE" w14:textId="4B448147" w:rsidR="009D5473" w:rsidRDefault="009D5473">
            <w:pPr>
              <w:widowControl w:val="0"/>
              <w:spacing w:line="240" w:lineRule="auto"/>
              <w:rPr>
                <w:b/>
                <w:sz w:val="20"/>
                <w:szCs w:val="20"/>
              </w:rPr>
            </w:pPr>
            <w:r>
              <w:rPr>
                <w:b/>
                <w:sz w:val="20"/>
                <w:szCs w:val="20"/>
              </w:rPr>
              <w:t>Research Review:</w:t>
            </w:r>
          </w:p>
        </w:tc>
        <w:tc>
          <w:tcPr>
            <w:tcW w:w="6570" w:type="dxa"/>
            <w:shd w:val="clear" w:color="auto" w:fill="auto"/>
            <w:tcMar>
              <w:top w:w="100" w:type="dxa"/>
              <w:left w:w="100" w:type="dxa"/>
              <w:bottom w:w="100" w:type="dxa"/>
              <w:right w:w="100" w:type="dxa"/>
            </w:tcMar>
          </w:tcPr>
          <w:p w14:paraId="3107F808" w14:textId="20458FAC" w:rsidR="009D5473" w:rsidRDefault="009D5473">
            <w:pPr>
              <w:widowControl w:val="0"/>
              <w:spacing w:line="240" w:lineRule="auto"/>
              <w:rPr>
                <w:sz w:val="20"/>
                <w:szCs w:val="20"/>
              </w:rPr>
            </w:pPr>
            <w:r>
              <w:rPr>
                <w:sz w:val="20"/>
                <w:szCs w:val="20"/>
              </w:rPr>
              <w:t xml:space="preserve">5 Hours – research paper review and </w:t>
            </w:r>
            <w:proofErr w:type="gramStart"/>
            <w:r>
              <w:rPr>
                <w:sz w:val="20"/>
                <w:szCs w:val="20"/>
              </w:rPr>
              <w:t>350 word</w:t>
            </w:r>
            <w:proofErr w:type="gramEnd"/>
            <w:r>
              <w:rPr>
                <w:sz w:val="20"/>
                <w:szCs w:val="20"/>
              </w:rPr>
              <w:t xml:space="preserve"> summary </w:t>
            </w:r>
          </w:p>
        </w:tc>
      </w:tr>
      <w:tr w:rsidR="009D5473" w14:paraId="355A04F3" w14:textId="77777777">
        <w:tc>
          <w:tcPr>
            <w:tcW w:w="2790" w:type="dxa"/>
            <w:shd w:val="clear" w:color="auto" w:fill="auto"/>
            <w:tcMar>
              <w:top w:w="100" w:type="dxa"/>
              <w:left w:w="100" w:type="dxa"/>
              <w:bottom w:w="100" w:type="dxa"/>
              <w:right w:w="100" w:type="dxa"/>
            </w:tcMar>
          </w:tcPr>
          <w:p w14:paraId="5CE0919A" w14:textId="186804C7" w:rsidR="009D5473" w:rsidRDefault="009D5473" w:rsidP="009D5473">
            <w:pPr>
              <w:widowControl w:val="0"/>
              <w:spacing w:line="240" w:lineRule="auto"/>
              <w:rPr>
                <w:b/>
                <w:sz w:val="20"/>
                <w:szCs w:val="20"/>
              </w:rPr>
            </w:pPr>
            <w:r>
              <w:rPr>
                <w:b/>
                <w:sz w:val="20"/>
                <w:szCs w:val="20"/>
              </w:rPr>
              <w:t>Case Submission:</w:t>
            </w:r>
          </w:p>
        </w:tc>
        <w:tc>
          <w:tcPr>
            <w:tcW w:w="6570" w:type="dxa"/>
            <w:shd w:val="clear" w:color="auto" w:fill="auto"/>
            <w:tcMar>
              <w:top w:w="100" w:type="dxa"/>
              <w:left w:w="100" w:type="dxa"/>
              <w:bottom w:w="100" w:type="dxa"/>
              <w:right w:w="100" w:type="dxa"/>
            </w:tcMar>
          </w:tcPr>
          <w:p w14:paraId="2E3EAC05" w14:textId="4D3DA865" w:rsidR="009D5473" w:rsidRDefault="009D5473" w:rsidP="009D5473">
            <w:pPr>
              <w:widowControl w:val="0"/>
              <w:spacing w:line="240" w:lineRule="auto"/>
              <w:rPr>
                <w:sz w:val="20"/>
                <w:szCs w:val="20"/>
              </w:rPr>
            </w:pPr>
            <w:r>
              <w:rPr>
                <w:sz w:val="20"/>
                <w:szCs w:val="20"/>
              </w:rPr>
              <w:t>5 Hours – 5 MRI cases are submitted during this module</w:t>
            </w:r>
          </w:p>
        </w:tc>
      </w:tr>
      <w:tr w:rsidR="009D5473" w14:paraId="0528524D" w14:textId="77777777">
        <w:tc>
          <w:tcPr>
            <w:tcW w:w="2790" w:type="dxa"/>
            <w:shd w:val="clear" w:color="auto" w:fill="auto"/>
            <w:tcMar>
              <w:top w:w="100" w:type="dxa"/>
              <w:left w:w="100" w:type="dxa"/>
              <w:bottom w:w="100" w:type="dxa"/>
              <w:right w:w="100" w:type="dxa"/>
            </w:tcMar>
          </w:tcPr>
          <w:p w14:paraId="67B5BF24" w14:textId="77777777" w:rsidR="009D5473" w:rsidRDefault="009D5473" w:rsidP="009D5473">
            <w:pPr>
              <w:widowControl w:val="0"/>
              <w:spacing w:line="240" w:lineRule="auto"/>
              <w:rPr>
                <w:b/>
                <w:sz w:val="20"/>
                <w:szCs w:val="20"/>
              </w:rPr>
            </w:pPr>
            <w:r>
              <w:rPr>
                <w:b/>
                <w:sz w:val="20"/>
                <w:szCs w:val="20"/>
              </w:rPr>
              <w:t>URL to the course start:</w:t>
            </w:r>
          </w:p>
          <w:p w14:paraId="4272AFA1" w14:textId="77777777" w:rsidR="009D5473" w:rsidRDefault="009D5473" w:rsidP="009D5473">
            <w:pPr>
              <w:widowControl w:val="0"/>
              <w:spacing w:line="240" w:lineRule="auto"/>
              <w:rPr>
                <w:b/>
                <w:sz w:val="20"/>
                <w:szCs w:val="20"/>
              </w:rPr>
            </w:pPr>
          </w:p>
        </w:tc>
        <w:tc>
          <w:tcPr>
            <w:tcW w:w="6570" w:type="dxa"/>
            <w:shd w:val="clear" w:color="auto" w:fill="auto"/>
            <w:tcMar>
              <w:top w:w="100" w:type="dxa"/>
              <w:left w:w="100" w:type="dxa"/>
              <w:bottom w:w="100" w:type="dxa"/>
              <w:right w:w="100" w:type="dxa"/>
            </w:tcMar>
          </w:tcPr>
          <w:p w14:paraId="5D0ADF60" w14:textId="2FAD9109" w:rsidR="009D5473" w:rsidRPr="005468B4" w:rsidRDefault="009D5473" w:rsidP="009D5473">
            <w:pPr>
              <w:widowControl w:val="0"/>
              <w:spacing w:line="240" w:lineRule="auto"/>
              <w:rPr>
                <w:sz w:val="20"/>
                <w:szCs w:val="20"/>
              </w:rPr>
            </w:pPr>
            <w:hyperlink r:id="rId10">
              <w:r>
                <w:rPr>
                  <w:color w:val="1155CC"/>
                  <w:sz w:val="20"/>
                  <w:szCs w:val="20"/>
                  <w:u w:val="single"/>
                </w:rPr>
                <w:t>https://mrionline.com/courses/mri-mastery-series-degenerative-joint-disease-djd</w:t>
              </w:r>
            </w:hyperlink>
          </w:p>
        </w:tc>
      </w:tr>
      <w:tr w:rsidR="005468B4" w14:paraId="5EAF13E6" w14:textId="77777777">
        <w:tc>
          <w:tcPr>
            <w:tcW w:w="2790" w:type="dxa"/>
            <w:shd w:val="clear" w:color="auto" w:fill="auto"/>
            <w:tcMar>
              <w:top w:w="100" w:type="dxa"/>
              <w:left w:w="100" w:type="dxa"/>
              <w:bottom w:w="100" w:type="dxa"/>
              <w:right w:w="100" w:type="dxa"/>
            </w:tcMar>
          </w:tcPr>
          <w:p w14:paraId="07339FB9" w14:textId="3A40332F" w:rsidR="005468B4" w:rsidRDefault="005468B4" w:rsidP="009D5473">
            <w:pPr>
              <w:widowControl w:val="0"/>
              <w:spacing w:line="240" w:lineRule="auto"/>
              <w:rPr>
                <w:b/>
                <w:sz w:val="20"/>
                <w:szCs w:val="20"/>
              </w:rPr>
            </w:pPr>
            <w:r>
              <w:rPr>
                <w:b/>
                <w:sz w:val="20"/>
                <w:szCs w:val="20"/>
              </w:rPr>
              <w:lastRenderedPageBreak/>
              <w:t>TOTAL HOURS:</w:t>
            </w:r>
          </w:p>
        </w:tc>
        <w:tc>
          <w:tcPr>
            <w:tcW w:w="6570" w:type="dxa"/>
            <w:shd w:val="clear" w:color="auto" w:fill="auto"/>
            <w:tcMar>
              <w:top w:w="100" w:type="dxa"/>
              <w:left w:w="100" w:type="dxa"/>
              <w:bottom w:w="100" w:type="dxa"/>
              <w:right w:w="100" w:type="dxa"/>
            </w:tcMar>
          </w:tcPr>
          <w:p w14:paraId="628335AD" w14:textId="5E6A0E11" w:rsidR="005468B4" w:rsidRDefault="005468B4" w:rsidP="009D5473">
            <w:pPr>
              <w:widowControl w:val="0"/>
              <w:spacing w:line="240" w:lineRule="auto"/>
            </w:pPr>
            <w:r>
              <w:t>15</w:t>
            </w:r>
          </w:p>
        </w:tc>
      </w:tr>
    </w:tbl>
    <w:p w14:paraId="76EA0114" w14:textId="77777777" w:rsidR="00E70A24" w:rsidRDefault="00E70A24">
      <w:pPr>
        <w:rPr>
          <w:b/>
          <w:sz w:val="20"/>
          <w:szCs w:val="20"/>
        </w:rPr>
      </w:pPr>
    </w:p>
    <w:p w14:paraId="0A384372" w14:textId="77777777" w:rsidR="00E70A24" w:rsidRDefault="00E70A24">
      <w:pPr>
        <w:rPr>
          <w:b/>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70A24" w14:paraId="0922901D" w14:textId="77777777">
        <w:tc>
          <w:tcPr>
            <w:tcW w:w="2775" w:type="dxa"/>
            <w:shd w:val="clear" w:color="auto" w:fill="auto"/>
            <w:tcMar>
              <w:top w:w="100" w:type="dxa"/>
              <w:left w:w="100" w:type="dxa"/>
              <w:bottom w:w="100" w:type="dxa"/>
              <w:right w:w="100" w:type="dxa"/>
            </w:tcMar>
          </w:tcPr>
          <w:p w14:paraId="2B802489" w14:textId="77777777" w:rsidR="00E70A24" w:rsidRDefault="00121D2F">
            <w:pPr>
              <w:rPr>
                <w:b/>
                <w:sz w:val="20"/>
                <w:szCs w:val="20"/>
              </w:rPr>
            </w:pPr>
            <w:r>
              <w:rPr>
                <w:b/>
                <w:sz w:val="20"/>
                <w:szCs w:val="20"/>
              </w:rPr>
              <w:t xml:space="preserve">Title: </w:t>
            </w:r>
          </w:p>
        </w:tc>
        <w:tc>
          <w:tcPr>
            <w:tcW w:w="6585" w:type="dxa"/>
            <w:shd w:val="clear" w:color="auto" w:fill="auto"/>
            <w:tcMar>
              <w:top w:w="100" w:type="dxa"/>
              <w:left w:w="100" w:type="dxa"/>
              <w:bottom w:w="100" w:type="dxa"/>
              <w:right w:w="100" w:type="dxa"/>
            </w:tcMar>
          </w:tcPr>
          <w:p w14:paraId="6E06777B" w14:textId="77777777" w:rsidR="00E70A24" w:rsidRDefault="00121D2F">
            <w:pPr>
              <w:widowControl w:val="0"/>
              <w:spacing w:line="240" w:lineRule="auto"/>
              <w:rPr>
                <w:sz w:val="20"/>
                <w:szCs w:val="20"/>
              </w:rPr>
            </w:pPr>
            <w:r>
              <w:rPr>
                <w:sz w:val="20"/>
                <w:szCs w:val="20"/>
              </w:rPr>
              <w:t>MRI Mastery Series: Intradural Intramedullary Spinal Lesions</w:t>
            </w:r>
          </w:p>
        </w:tc>
      </w:tr>
      <w:tr w:rsidR="00E70A24" w14:paraId="4267892C" w14:textId="77777777">
        <w:tc>
          <w:tcPr>
            <w:tcW w:w="2775" w:type="dxa"/>
            <w:shd w:val="clear" w:color="auto" w:fill="auto"/>
            <w:tcMar>
              <w:top w:w="100" w:type="dxa"/>
              <w:left w:w="100" w:type="dxa"/>
              <w:bottom w:w="100" w:type="dxa"/>
              <w:right w:w="100" w:type="dxa"/>
            </w:tcMar>
          </w:tcPr>
          <w:p w14:paraId="0DFF67B4" w14:textId="77777777" w:rsidR="00E70A24" w:rsidRDefault="00121D2F">
            <w:pPr>
              <w:widowControl w:val="0"/>
              <w:spacing w:line="240" w:lineRule="auto"/>
              <w:rPr>
                <w:b/>
                <w:sz w:val="20"/>
                <w:szCs w:val="20"/>
              </w:rPr>
            </w:pPr>
            <w:r>
              <w:rPr>
                <w:b/>
                <w:sz w:val="20"/>
                <w:szCs w:val="20"/>
              </w:rPr>
              <w:t>Course Instructor:</w:t>
            </w:r>
          </w:p>
        </w:tc>
        <w:tc>
          <w:tcPr>
            <w:tcW w:w="6585" w:type="dxa"/>
            <w:shd w:val="clear" w:color="auto" w:fill="auto"/>
            <w:tcMar>
              <w:top w:w="100" w:type="dxa"/>
              <w:left w:w="100" w:type="dxa"/>
              <w:bottom w:w="100" w:type="dxa"/>
              <w:right w:w="100" w:type="dxa"/>
            </w:tcMar>
          </w:tcPr>
          <w:p w14:paraId="1A3A1C97" w14:textId="77777777" w:rsidR="00E70A24" w:rsidRDefault="00121D2F">
            <w:pPr>
              <w:widowControl w:val="0"/>
              <w:spacing w:line="240" w:lineRule="auto"/>
              <w:rPr>
                <w:b/>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307F6ADA" w14:textId="77777777">
        <w:tc>
          <w:tcPr>
            <w:tcW w:w="2775" w:type="dxa"/>
            <w:shd w:val="clear" w:color="auto" w:fill="auto"/>
            <w:tcMar>
              <w:top w:w="100" w:type="dxa"/>
              <w:left w:w="100" w:type="dxa"/>
              <w:bottom w:w="100" w:type="dxa"/>
              <w:right w:w="100" w:type="dxa"/>
            </w:tcMar>
          </w:tcPr>
          <w:p w14:paraId="19063F4B" w14:textId="77777777" w:rsidR="00E70A24" w:rsidRDefault="00121D2F">
            <w:pPr>
              <w:widowControl w:val="0"/>
              <w:spacing w:line="240" w:lineRule="auto"/>
              <w:rPr>
                <w:b/>
                <w:sz w:val="20"/>
                <w:szCs w:val="20"/>
              </w:rPr>
            </w:pPr>
            <w:r>
              <w:rPr>
                <w:b/>
                <w:sz w:val="20"/>
                <w:szCs w:val="20"/>
              </w:rPr>
              <w:t>Description:</w:t>
            </w:r>
          </w:p>
        </w:tc>
        <w:tc>
          <w:tcPr>
            <w:tcW w:w="6585" w:type="dxa"/>
            <w:shd w:val="clear" w:color="auto" w:fill="auto"/>
            <w:tcMar>
              <w:top w:w="100" w:type="dxa"/>
              <w:left w:w="100" w:type="dxa"/>
              <w:bottom w:w="100" w:type="dxa"/>
              <w:right w:w="100" w:type="dxa"/>
            </w:tcMar>
          </w:tcPr>
          <w:p w14:paraId="1FB6DFB6" w14:textId="77777777" w:rsidR="00E70A24" w:rsidRDefault="00121D2F">
            <w:pPr>
              <w:widowControl w:val="0"/>
              <w:spacing w:before="240" w:after="240" w:line="240" w:lineRule="auto"/>
              <w:rPr>
                <w:sz w:val="20"/>
                <w:szCs w:val="20"/>
              </w:rPr>
            </w:pPr>
            <w:r>
              <w:rPr>
                <w:sz w:val="20"/>
                <w:szCs w:val="20"/>
              </w:rPr>
              <w:t xml:space="preserve">In this course from Dr. </w:t>
            </w:r>
            <w:proofErr w:type="spellStart"/>
            <w:r>
              <w:rPr>
                <w:sz w:val="20"/>
                <w:szCs w:val="20"/>
              </w:rPr>
              <w:t>Yousem</w:t>
            </w:r>
            <w:proofErr w:type="spellEnd"/>
            <w:r>
              <w:rPr>
                <w:sz w:val="20"/>
                <w:szCs w:val="20"/>
              </w:rPr>
              <w:t>; MRI Mastery Series: Intradural Intramedullary Spinal Lesions, all of these questions and more will be answered. This entry marks the first in a trilogy of courses discussing spinal lesions. The first segment includes a spectrum of diagnoses related to intradural intramedullary lesions. Intradural extramedullary and extradural lesions will be covered in subsequent releases.</w:t>
            </w:r>
          </w:p>
          <w:p w14:paraId="45B11D30" w14:textId="77777777" w:rsidR="00E70A24" w:rsidRDefault="00121D2F">
            <w:pPr>
              <w:widowControl w:val="0"/>
              <w:spacing w:before="240" w:after="240" w:line="240" w:lineRule="auto"/>
              <w:rPr>
                <w:sz w:val="20"/>
                <w:szCs w:val="20"/>
              </w:rPr>
            </w:pPr>
            <w:r>
              <w:rPr>
                <w:sz w:val="20"/>
                <w:szCs w:val="20"/>
              </w:rPr>
              <w:t>Some of the topics included in this course include:</w:t>
            </w:r>
          </w:p>
          <w:p w14:paraId="36B98CA2" w14:textId="77777777" w:rsidR="00E70A24" w:rsidRDefault="00121D2F">
            <w:pPr>
              <w:widowControl w:val="0"/>
              <w:numPr>
                <w:ilvl w:val="0"/>
                <w:numId w:val="1"/>
              </w:numPr>
              <w:spacing w:before="240" w:line="240" w:lineRule="auto"/>
              <w:rPr>
                <w:sz w:val="20"/>
                <w:szCs w:val="20"/>
              </w:rPr>
            </w:pPr>
            <w:r>
              <w:rPr>
                <w:sz w:val="20"/>
                <w:szCs w:val="20"/>
              </w:rPr>
              <w:t>Multiple Sclerosis</w:t>
            </w:r>
          </w:p>
          <w:p w14:paraId="075506A9" w14:textId="77777777" w:rsidR="00E70A24" w:rsidRDefault="00121D2F">
            <w:pPr>
              <w:widowControl w:val="0"/>
              <w:numPr>
                <w:ilvl w:val="0"/>
                <w:numId w:val="1"/>
              </w:numPr>
              <w:spacing w:line="240" w:lineRule="auto"/>
              <w:rPr>
                <w:sz w:val="20"/>
                <w:szCs w:val="20"/>
              </w:rPr>
            </w:pPr>
            <w:r>
              <w:rPr>
                <w:sz w:val="20"/>
                <w:szCs w:val="20"/>
              </w:rPr>
              <w:t xml:space="preserve">Von </w:t>
            </w:r>
            <w:proofErr w:type="spellStart"/>
            <w:r>
              <w:rPr>
                <w:sz w:val="20"/>
                <w:szCs w:val="20"/>
              </w:rPr>
              <w:t>Hipple</w:t>
            </w:r>
            <w:proofErr w:type="spellEnd"/>
            <w:r>
              <w:rPr>
                <w:sz w:val="20"/>
                <w:szCs w:val="20"/>
              </w:rPr>
              <w:t>-Lindau Disease</w:t>
            </w:r>
          </w:p>
          <w:p w14:paraId="63ED32C5" w14:textId="77777777" w:rsidR="00E70A24" w:rsidRDefault="00121D2F">
            <w:pPr>
              <w:widowControl w:val="0"/>
              <w:numPr>
                <w:ilvl w:val="0"/>
                <w:numId w:val="1"/>
              </w:numPr>
              <w:spacing w:line="240" w:lineRule="auto"/>
              <w:rPr>
                <w:sz w:val="20"/>
                <w:szCs w:val="20"/>
              </w:rPr>
            </w:pPr>
            <w:r>
              <w:rPr>
                <w:sz w:val="20"/>
                <w:szCs w:val="20"/>
              </w:rPr>
              <w:t>Lipoma</w:t>
            </w:r>
          </w:p>
          <w:p w14:paraId="1DC1A44F" w14:textId="77777777" w:rsidR="00E70A24" w:rsidRDefault="00121D2F">
            <w:pPr>
              <w:widowControl w:val="0"/>
              <w:numPr>
                <w:ilvl w:val="0"/>
                <w:numId w:val="1"/>
              </w:numPr>
              <w:spacing w:line="240" w:lineRule="auto"/>
              <w:rPr>
                <w:sz w:val="20"/>
                <w:szCs w:val="20"/>
              </w:rPr>
            </w:pPr>
            <w:r>
              <w:rPr>
                <w:sz w:val="20"/>
                <w:szCs w:val="20"/>
              </w:rPr>
              <w:t>Ependymoma</w:t>
            </w:r>
          </w:p>
          <w:p w14:paraId="28C91E07" w14:textId="77777777" w:rsidR="00E70A24" w:rsidRDefault="00121D2F">
            <w:pPr>
              <w:widowControl w:val="0"/>
              <w:numPr>
                <w:ilvl w:val="0"/>
                <w:numId w:val="1"/>
              </w:numPr>
              <w:spacing w:line="240" w:lineRule="auto"/>
              <w:rPr>
                <w:sz w:val="20"/>
                <w:szCs w:val="20"/>
              </w:rPr>
            </w:pPr>
            <w:r>
              <w:rPr>
                <w:sz w:val="20"/>
                <w:szCs w:val="20"/>
              </w:rPr>
              <w:t>Vacuolar Myelopathy</w:t>
            </w:r>
          </w:p>
          <w:p w14:paraId="4691B647" w14:textId="77777777" w:rsidR="00E70A24" w:rsidRDefault="00121D2F">
            <w:pPr>
              <w:widowControl w:val="0"/>
              <w:numPr>
                <w:ilvl w:val="0"/>
                <w:numId w:val="1"/>
              </w:numPr>
              <w:spacing w:line="240" w:lineRule="auto"/>
              <w:rPr>
                <w:sz w:val="20"/>
                <w:szCs w:val="20"/>
              </w:rPr>
            </w:pPr>
            <w:r>
              <w:rPr>
                <w:sz w:val="20"/>
                <w:szCs w:val="20"/>
              </w:rPr>
              <w:t>Spinal Acute Disseminated Encephalomyelitis</w:t>
            </w:r>
          </w:p>
          <w:p w14:paraId="5F0AA36C" w14:textId="77777777" w:rsidR="00E70A24" w:rsidRDefault="00121D2F">
            <w:pPr>
              <w:widowControl w:val="0"/>
              <w:numPr>
                <w:ilvl w:val="0"/>
                <w:numId w:val="1"/>
              </w:numPr>
              <w:spacing w:line="240" w:lineRule="auto"/>
              <w:rPr>
                <w:sz w:val="20"/>
                <w:szCs w:val="20"/>
              </w:rPr>
            </w:pPr>
            <w:r>
              <w:rPr>
                <w:sz w:val="20"/>
                <w:szCs w:val="20"/>
              </w:rPr>
              <w:t>Cysticercosis</w:t>
            </w:r>
          </w:p>
          <w:p w14:paraId="362C5A13" w14:textId="77777777" w:rsidR="00E70A24" w:rsidRDefault="00121D2F">
            <w:pPr>
              <w:widowControl w:val="0"/>
              <w:numPr>
                <w:ilvl w:val="0"/>
                <w:numId w:val="1"/>
              </w:numPr>
              <w:spacing w:line="240" w:lineRule="auto"/>
              <w:rPr>
                <w:sz w:val="20"/>
                <w:szCs w:val="20"/>
              </w:rPr>
            </w:pPr>
            <w:r>
              <w:rPr>
                <w:sz w:val="20"/>
                <w:szCs w:val="20"/>
              </w:rPr>
              <w:t>Kawasaki Disease</w:t>
            </w:r>
          </w:p>
          <w:p w14:paraId="5E885DB2" w14:textId="77777777" w:rsidR="00E70A24" w:rsidRDefault="00121D2F">
            <w:pPr>
              <w:widowControl w:val="0"/>
              <w:numPr>
                <w:ilvl w:val="0"/>
                <w:numId w:val="1"/>
              </w:numPr>
              <w:spacing w:after="240" w:line="240" w:lineRule="auto"/>
              <w:rPr>
                <w:sz w:val="20"/>
                <w:szCs w:val="20"/>
              </w:rPr>
            </w:pPr>
            <w:r>
              <w:rPr>
                <w:sz w:val="20"/>
                <w:szCs w:val="20"/>
              </w:rPr>
              <w:t>Dural Arteriovenous Fistulas</w:t>
            </w:r>
          </w:p>
        </w:tc>
      </w:tr>
      <w:tr w:rsidR="00E70A24" w14:paraId="05E7EB22" w14:textId="77777777">
        <w:tc>
          <w:tcPr>
            <w:tcW w:w="2775" w:type="dxa"/>
            <w:shd w:val="clear" w:color="auto" w:fill="auto"/>
            <w:tcMar>
              <w:top w:w="100" w:type="dxa"/>
              <w:left w:w="100" w:type="dxa"/>
              <w:bottom w:w="100" w:type="dxa"/>
              <w:right w:w="100" w:type="dxa"/>
            </w:tcMar>
          </w:tcPr>
          <w:p w14:paraId="23330A55" w14:textId="77777777" w:rsidR="00E70A24" w:rsidRDefault="00121D2F">
            <w:pPr>
              <w:widowControl w:val="0"/>
              <w:spacing w:line="240" w:lineRule="auto"/>
              <w:rPr>
                <w:b/>
                <w:sz w:val="20"/>
                <w:szCs w:val="20"/>
              </w:rPr>
            </w:pPr>
            <w:r>
              <w:rPr>
                <w:b/>
                <w:sz w:val="20"/>
                <w:szCs w:val="20"/>
              </w:rPr>
              <w:t xml:space="preserve">Length: </w:t>
            </w:r>
          </w:p>
        </w:tc>
        <w:tc>
          <w:tcPr>
            <w:tcW w:w="6585" w:type="dxa"/>
            <w:shd w:val="clear" w:color="auto" w:fill="auto"/>
            <w:tcMar>
              <w:top w:w="100" w:type="dxa"/>
              <w:left w:w="100" w:type="dxa"/>
              <w:bottom w:w="100" w:type="dxa"/>
              <w:right w:w="100" w:type="dxa"/>
            </w:tcMar>
          </w:tcPr>
          <w:p w14:paraId="7820303F" w14:textId="77777777" w:rsidR="00E70A24" w:rsidRDefault="00121D2F">
            <w:pPr>
              <w:widowControl w:val="0"/>
              <w:spacing w:line="240" w:lineRule="auto"/>
              <w:rPr>
                <w:b/>
                <w:sz w:val="20"/>
                <w:szCs w:val="20"/>
              </w:rPr>
            </w:pPr>
            <w:r>
              <w:rPr>
                <w:sz w:val="20"/>
                <w:szCs w:val="20"/>
              </w:rPr>
              <w:t xml:space="preserve">2 Hours and 51 Minutes, 43 Videos </w:t>
            </w:r>
          </w:p>
        </w:tc>
      </w:tr>
      <w:tr w:rsidR="009D5473" w14:paraId="45E69A4F" w14:textId="77777777">
        <w:tc>
          <w:tcPr>
            <w:tcW w:w="2775" w:type="dxa"/>
            <w:shd w:val="clear" w:color="auto" w:fill="auto"/>
            <w:tcMar>
              <w:top w:w="100" w:type="dxa"/>
              <w:left w:w="100" w:type="dxa"/>
              <w:bottom w:w="100" w:type="dxa"/>
              <w:right w:w="100" w:type="dxa"/>
            </w:tcMar>
          </w:tcPr>
          <w:p w14:paraId="3FA18143" w14:textId="027D6C53" w:rsidR="009D5473" w:rsidRDefault="009D5473">
            <w:pPr>
              <w:widowControl w:val="0"/>
              <w:spacing w:line="240" w:lineRule="auto"/>
              <w:rPr>
                <w:b/>
                <w:sz w:val="20"/>
                <w:szCs w:val="20"/>
              </w:rPr>
            </w:pPr>
            <w:r>
              <w:rPr>
                <w:b/>
                <w:sz w:val="20"/>
                <w:szCs w:val="20"/>
              </w:rPr>
              <w:t>Research Review:</w:t>
            </w:r>
          </w:p>
        </w:tc>
        <w:tc>
          <w:tcPr>
            <w:tcW w:w="6585" w:type="dxa"/>
            <w:shd w:val="clear" w:color="auto" w:fill="auto"/>
            <w:tcMar>
              <w:top w:w="100" w:type="dxa"/>
              <w:left w:w="100" w:type="dxa"/>
              <w:bottom w:w="100" w:type="dxa"/>
              <w:right w:w="100" w:type="dxa"/>
            </w:tcMar>
          </w:tcPr>
          <w:p w14:paraId="31E8AAA0" w14:textId="17750F66" w:rsidR="009D5473" w:rsidRDefault="009D5473" w:rsidP="009D5473">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9D5473" w14:paraId="57CE813D" w14:textId="77777777">
        <w:tc>
          <w:tcPr>
            <w:tcW w:w="2775" w:type="dxa"/>
            <w:shd w:val="clear" w:color="auto" w:fill="auto"/>
            <w:tcMar>
              <w:top w:w="100" w:type="dxa"/>
              <w:left w:w="100" w:type="dxa"/>
              <w:bottom w:w="100" w:type="dxa"/>
              <w:right w:w="100" w:type="dxa"/>
            </w:tcMar>
          </w:tcPr>
          <w:p w14:paraId="2FA955CF" w14:textId="6B07E7BE" w:rsidR="009D5473" w:rsidRDefault="009D5473">
            <w:pPr>
              <w:widowControl w:val="0"/>
              <w:spacing w:line="240" w:lineRule="auto"/>
              <w:rPr>
                <w:b/>
                <w:sz w:val="20"/>
                <w:szCs w:val="20"/>
              </w:rPr>
            </w:pPr>
            <w:r>
              <w:rPr>
                <w:b/>
                <w:sz w:val="20"/>
                <w:szCs w:val="20"/>
              </w:rPr>
              <w:t>Case Review:</w:t>
            </w:r>
          </w:p>
        </w:tc>
        <w:tc>
          <w:tcPr>
            <w:tcW w:w="6585" w:type="dxa"/>
            <w:shd w:val="clear" w:color="auto" w:fill="auto"/>
            <w:tcMar>
              <w:top w:w="100" w:type="dxa"/>
              <w:left w:w="100" w:type="dxa"/>
              <w:bottom w:w="100" w:type="dxa"/>
              <w:right w:w="100" w:type="dxa"/>
            </w:tcMar>
          </w:tcPr>
          <w:p w14:paraId="0E4DC014" w14:textId="15E6F4E0" w:rsidR="009D5473" w:rsidRDefault="009D5473" w:rsidP="009D5473">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10105F20" w14:textId="77777777">
        <w:tc>
          <w:tcPr>
            <w:tcW w:w="2775" w:type="dxa"/>
            <w:shd w:val="clear" w:color="auto" w:fill="auto"/>
            <w:tcMar>
              <w:top w:w="100" w:type="dxa"/>
              <w:left w:w="100" w:type="dxa"/>
              <w:bottom w:w="100" w:type="dxa"/>
              <w:right w:w="100" w:type="dxa"/>
            </w:tcMar>
          </w:tcPr>
          <w:p w14:paraId="2D342FC6" w14:textId="77777777" w:rsidR="00E70A24" w:rsidRDefault="00121D2F">
            <w:pPr>
              <w:widowControl w:val="0"/>
              <w:spacing w:line="240" w:lineRule="auto"/>
              <w:rPr>
                <w:b/>
                <w:sz w:val="20"/>
                <w:szCs w:val="20"/>
              </w:rPr>
            </w:pPr>
            <w:r>
              <w:rPr>
                <w:b/>
                <w:sz w:val="20"/>
                <w:szCs w:val="20"/>
              </w:rPr>
              <w:t>URL to the course start:</w:t>
            </w:r>
          </w:p>
          <w:p w14:paraId="46199027" w14:textId="77777777" w:rsidR="00E70A24" w:rsidRDefault="00E70A24">
            <w:pPr>
              <w:widowControl w:val="0"/>
              <w:spacing w:line="240" w:lineRule="auto"/>
              <w:rPr>
                <w:b/>
                <w:sz w:val="20"/>
                <w:szCs w:val="20"/>
              </w:rPr>
            </w:pPr>
          </w:p>
        </w:tc>
        <w:tc>
          <w:tcPr>
            <w:tcW w:w="6585" w:type="dxa"/>
            <w:shd w:val="clear" w:color="auto" w:fill="auto"/>
            <w:tcMar>
              <w:top w:w="100" w:type="dxa"/>
              <w:left w:w="100" w:type="dxa"/>
              <w:bottom w:w="100" w:type="dxa"/>
              <w:right w:w="100" w:type="dxa"/>
            </w:tcMar>
          </w:tcPr>
          <w:p w14:paraId="5DBBFE1C" w14:textId="77777777" w:rsidR="00E70A24" w:rsidRDefault="00121D2F">
            <w:pPr>
              <w:widowControl w:val="0"/>
              <w:spacing w:line="240" w:lineRule="auto"/>
              <w:rPr>
                <w:sz w:val="20"/>
                <w:szCs w:val="20"/>
              </w:rPr>
            </w:pPr>
            <w:r>
              <w:rPr>
                <w:sz w:val="20"/>
                <w:szCs w:val="20"/>
              </w:rPr>
              <w:t>https://mrionline.com/courses/mri-mastery-series-intradural-intramedullary-spinal-lesions</w:t>
            </w:r>
          </w:p>
        </w:tc>
      </w:tr>
      <w:tr w:rsidR="005468B4" w14:paraId="2966A657" w14:textId="77777777">
        <w:tc>
          <w:tcPr>
            <w:tcW w:w="2775" w:type="dxa"/>
            <w:shd w:val="clear" w:color="auto" w:fill="auto"/>
            <w:tcMar>
              <w:top w:w="100" w:type="dxa"/>
              <w:left w:w="100" w:type="dxa"/>
              <w:bottom w:w="100" w:type="dxa"/>
              <w:right w:w="100" w:type="dxa"/>
            </w:tcMar>
          </w:tcPr>
          <w:p w14:paraId="351D71F8" w14:textId="027A574D" w:rsidR="005468B4" w:rsidRDefault="005468B4">
            <w:pPr>
              <w:widowControl w:val="0"/>
              <w:spacing w:line="240" w:lineRule="auto"/>
              <w:rPr>
                <w:b/>
                <w:sz w:val="20"/>
                <w:szCs w:val="20"/>
              </w:rPr>
            </w:pPr>
            <w:r>
              <w:rPr>
                <w:b/>
                <w:sz w:val="20"/>
                <w:szCs w:val="20"/>
              </w:rPr>
              <w:t>TOTAL HOURS:</w:t>
            </w:r>
          </w:p>
        </w:tc>
        <w:tc>
          <w:tcPr>
            <w:tcW w:w="6585" w:type="dxa"/>
            <w:shd w:val="clear" w:color="auto" w:fill="auto"/>
            <w:tcMar>
              <w:top w:w="100" w:type="dxa"/>
              <w:left w:w="100" w:type="dxa"/>
              <w:bottom w:w="100" w:type="dxa"/>
              <w:right w:w="100" w:type="dxa"/>
            </w:tcMar>
          </w:tcPr>
          <w:p w14:paraId="45AA17FA" w14:textId="12D65665" w:rsidR="005468B4" w:rsidRDefault="005468B4">
            <w:pPr>
              <w:widowControl w:val="0"/>
              <w:spacing w:line="240" w:lineRule="auto"/>
              <w:rPr>
                <w:sz w:val="20"/>
                <w:szCs w:val="20"/>
              </w:rPr>
            </w:pPr>
            <w:r>
              <w:rPr>
                <w:sz w:val="20"/>
                <w:szCs w:val="20"/>
              </w:rPr>
              <w:t>15</w:t>
            </w:r>
          </w:p>
        </w:tc>
      </w:tr>
    </w:tbl>
    <w:p w14:paraId="5F1E1821" w14:textId="77777777" w:rsidR="00E70A24" w:rsidRDefault="00E70A24">
      <w:pPr>
        <w:rPr>
          <w:b/>
          <w:sz w:val="20"/>
          <w:szCs w:val="20"/>
        </w:rPr>
      </w:pPr>
    </w:p>
    <w:p w14:paraId="20908B19" w14:textId="2A73DF32" w:rsidR="00E70A24" w:rsidRDefault="00E70A24">
      <w:pPr>
        <w:rPr>
          <w:b/>
          <w:sz w:val="20"/>
          <w:szCs w:val="20"/>
        </w:rPr>
      </w:pPr>
    </w:p>
    <w:p w14:paraId="3A4639D0" w14:textId="3324B755" w:rsidR="005468B4" w:rsidRDefault="005468B4">
      <w:pPr>
        <w:rPr>
          <w:b/>
          <w:sz w:val="20"/>
          <w:szCs w:val="20"/>
        </w:rPr>
      </w:pPr>
    </w:p>
    <w:p w14:paraId="2299F865" w14:textId="77777777" w:rsidR="005468B4" w:rsidRDefault="005468B4">
      <w:pPr>
        <w:rPr>
          <w:b/>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70A24" w14:paraId="37A3D269" w14:textId="77777777">
        <w:tc>
          <w:tcPr>
            <w:tcW w:w="2775" w:type="dxa"/>
            <w:shd w:val="clear" w:color="auto" w:fill="auto"/>
            <w:tcMar>
              <w:top w:w="100" w:type="dxa"/>
              <w:left w:w="100" w:type="dxa"/>
              <w:bottom w:w="100" w:type="dxa"/>
              <w:right w:w="100" w:type="dxa"/>
            </w:tcMar>
          </w:tcPr>
          <w:p w14:paraId="64350124" w14:textId="77777777" w:rsidR="00E70A24" w:rsidRDefault="00121D2F">
            <w:pPr>
              <w:rPr>
                <w:b/>
                <w:sz w:val="20"/>
                <w:szCs w:val="20"/>
              </w:rPr>
            </w:pPr>
            <w:r>
              <w:rPr>
                <w:b/>
                <w:sz w:val="20"/>
                <w:szCs w:val="20"/>
              </w:rPr>
              <w:lastRenderedPageBreak/>
              <w:t xml:space="preserve">Title: </w:t>
            </w:r>
          </w:p>
        </w:tc>
        <w:tc>
          <w:tcPr>
            <w:tcW w:w="6585" w:type="dxa"/>
            <w:shd w:val="clear" w:color="auto" w:fill="auto"/>
            <w:tcMar>
              <w:top w:w="100" w:type="dxa"/>
              <w:left w:w="100" w:type="dxa"/>
              <w:bottom w:w="100" w:type="dxa"/>
              <w:right w:w="100" w:type="dxa"/>
            </w:tcMar>
          </w:tcPr>
          <w:p w14:paraId="6079B1B8" w14:textId="77777777" w:rsidR="00E70A24" w:rsidRDefault="00121D2F">
            <w:pPr>
              <w:widowControl w:val="0"/>
              <w:spacing w:line="240" w:lineRule="auto"/>
              <w:rPr>
                <w:sz w:val="20"/>
                <w:szCs w:val="20"/>
              </w:rPr>
            </w:pPr>
            <w:r>
              <w:rPr>
                <w:sz w:val="20"/>
                <w:szCs w:val="20"/>
              </w:rPr>
              <w:t>MRI Mastery Series: Intradural Extramedullary Lesions (IDEM)</w:t>
            </w:r>
          </w:p>
        </w:tc>
      </w:tr>
      <w:tr w:rsidR="00E70A24" w14:paraId="550CF6EE" w14:textId="77777777">
        <w:tc>
          <w:tcPr>
            <w:tcW w:w="2775" w:type="dxa"/>
            <w:shd w:val="clear" w:color="auto" w:fill="auto"/>
            <w:tcMar>
              <w:top w:w="100" w:type="dxa"/>
              <w:left w:w="100" w:type="dxa"/>
              <w:bottom w:w="100" w:type="dxa"/>
              <w:right w:w="100" w:type="dxa"/>
            </w:tcMar>
          </w:tcPr>
          <w:p w14:paraId="22CBD592" w14:textId="77777777" w:rsidR="00E70A24" w:rsidRDefault="00121D2F">
            <w:pPr>
              <w:widowControl w:val="0"/>
              <w:spacing w:line="240" w:lineRule="auto"/>
              <w:rPr>
                <w:b/>
                <w:sz w:val="20"/>
                <w:szCs w:val="20"/>
              </w:rPr>
            </w:pPr>
            <w:r>
              <w:rPr>
                <w:b/>
                <w:sz w:val="20"/>
                <w:szCs w:val="20"/>
              </w:rPr>
              <w:t>Course Instructor:</w:t>
            </w:r>
          </w:p>
        </w:tc>
        <w:tc>
          <w:tcPr>
            <w:tcW w:w="6585" w:type="dxa"/>
            <w:shd w:val="clear" w:color="auto" w:fill="auto"/>
            <w:tcMar>
              <w:top w:w="100" w:type="dxa"/>
              <w:left w:w="100" w:type="dxa"/>
              <w:bottom w:w="100" w:type="dxa"/>
              <w:right w:w="100" w:type="dxa"/>
            </w:tcMar>
          </w:tcPr>
          <w:p w14:paraId="00CD0A33" w14:textId="77777777" w:rsidR="00E70A24" w:rsidRDefault="00121D2F">
            <w:pPr>
              <w:widowControl w:val="0"/>
              <w:spacing w:line="240" w:lineRule="auto"/>
              <w:rPr>
                <w:b/>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4D7781DD" w14:textId="77777777">
        <w:tc>
          <w:tcPr>
            <w:tcW w:w="2775" w:type="dxa"/>
            <w:shd w:val="clear" w:color="auto" w:fill="auto"/>
            <w:tcMar>
              <w:top w:w="100" w:type="dxa"/>
              <w:left w:w="100" w:type="dxa"/>
              <w:bottom w:w="100" w:type="dxa"/>
              <w:right w:w="100" w:type="dxa"/>
            </w:tcMar>
          </w:tcPr>
          <w:p w14:paraId="6D69EF56" w14:textId="77777777" w:rsidR="00E70A24" w:rsidRDefault="00121D2F">
            <w:pPr>
              <w:widowControl w:val="0"/>
              <w:spacing w:line="240" w:lineRule="auto"/>
              <w:rPr>
                <w:b/>
                <w:sz w:val="20"/>
                <w:szCs w:val="20"/>
              </w:rPr>
            </w:pPr>
            <w:r>
              <w:rPr>
                <w:b/>
                <w:sz w:val="20"/>
                <w:szCs w:val="20"/>
              </w:rPr>
              <w:t>Description:</w:t>
            </w:r>
          </w:p>
        </w:tc>
        <w:tc>
          <w:tcPr>
            <w:tcW w:w="6585" w:type="dxa"/>
            <w:shd w:val="clear" w:color="auto" w:fill="auto"/>
            <w:tcMar>
              <w:top w:w="100" w:type="dxa"/>
              <w:left w:w="100" w:type="dxa"/>
              <w:bottom w:w="100" w:type="dxa"/>
              <w:right w:w="100" w:type="dxa"/>
            </w:tcMar>
          </w:tcPr>
          <w:p w14:paraId="140FAA9C" w14:textId="77777777" w:rsidR="00E70A24" w:rsidRDefault="00121D2F">
            <w:pPr>
              <w:widowControl w:val="0"/>
              <w:spacing w:line="240" w:lineRule="auto"/>
              <w:rPr>
                <w:sz w:val="20"/>
                <w:szCs w:val="20"/>
              </w:rPr>
            </w:pPr>
            <w:r>
              <w:rPr>
                <w:sz w:val="20"/>
                <w:szCs w:val="20"/>
              </w:rPr>
              <w:t xml:space="preserve">In Dr. </w:t>
            </w:r>
            <w:proofErr w:type="spellStart"/>
            <w:r>
              <w:rPr>
                <w:sz w:val="20"/>
                <w:szCs w:val="20"/>
              </w:rPr>
              <w:t>Yousem’s</w:t>
            </w:r>
            <w:proofErr w:type="spellEnd"/>
            <w:r>
              <w:rPr>
                <w:sz w:val="20"/>
                <w:szCs w:val="20"/>
              </w:rPr>
              <w:t xml:space="preserve"> second part of his spinal lesions series, he dives into Intradural Extramedullary Lesions (IDEM), one of his favorite topics because, in general, it deals with benign entities.</w:t>
            </w:r>
          </w:p>
          <w:p w14:paraId="3810D998" w14:textId="77777777" w:rsidR="00E70A24" w:rsidRDefault="00E70A24">
            <w:pPr>
              <w:widowControl w:val="0"/>
              <w:spacing w:line="240" w:lineRule="auto"/>
              <w:rPr>
                <w:sz w:val="20"/>
                <w:szCs w:val="20"/>
              </w:rPr>
            </w:pPr>
          </w:p>
          <w:p w14:paraId="79787B86" w14:textId="77777777" w:rsidR="00E70A24" w:rsidRDefault="00121D2F">
            <w:pPr>
              <w:widowControl w:val="0"/>
              <w:spacing w:after="240" w:line="240" w:lineRule="auto"/>
              <w:rPr>
                <w:sz w:val="20"/>
                <w:szCs w:val="20"/>
              </w:rPr>
            </w:pPr>
            <w:r>
              <w:rPr>
                <w:sz w:val="20"/>
                <w:szCs w:val="20"/>
              </w:rPr>
              <w:t>Some of the topics included in this course include:</w:t>
            </w:r>
          </w:p>
          <w:p w14:paraId="1E27C5AF" w14:textId="77777777" w:rsidR="00E70A24" w:rsidRDefault="00121D2F">
            <w:pPr>
              <w:widowControl w:val="0"/>
              <w:numPr>
                <w:ilvl w:val="0"/>
                <w:numId w:val="1"/>
              </w:numPr>
              <w:spacing w:before="240" w:line="240" w:lineRule="auto"/>
              <w:rPr>
                <w:sz w:val="20"/>
                <w:szCs w:val="20"/>
              </w:rPr>
            </w:pPr>
            <w:r>
              <w:rPr>
                <w:sz w:val="20"/>
                <w:szCs w:val="20"/>
              </w:rPr>
              <w:t>Schwannomas</w:t>
            </w:r>
          </w:p>
          <w:p w14:paraId="76D783BE" w14:textId="77777777" w:rsidR="00E70A24" w:rsidRDefault="00121D2F">
            <w:pPr>
              <w:widowControl w:val="0"/>
              <w:numPr>
                <w:ilvl w:val="0"/>
                <w:numId w:val="1"/>
              </w:numPr>
              <w:spacing w:line="240" w:lineRule="auto"/>
              <w:rPr>
                <w:sz w:val="20"/>
                <w:szCs w:val="20"/>
              </w:rPr>
            </w:pPr>
            <w:r>
              <w:rPr>
                <w:sz w:val="20"/>
                <w:szCs w:val="20"/>
              </w:rPr>
              <w:t>Neurofibromatosis Type 1 &amp; 2</w:t>
            </w:r>
          </w:p>
          <w:p w14:paraId="44E60091" w14:textId="77777777" w:rsidR="00E70A24" w:rsidRDefault="00121D2F">
            <w:pPr>
              <w:widowControl w:val="0"/>
              <w:numPr>
                <w:ilvl w:val="0"/>
                <w:numId w:val="1"/>
              </w:numPr>
              <w:spacing w:line="240" w:lineRule="auto"/>
              <w:rPr>
                <w:sz w:val="20"/>
                <w:szCs w:val="20"/>
              </w:rPr>
            </w:pPr>
            <w:r>
              <w:rPr>
                <w:sz w:val="20"/>
                <w:szCs w:val="20"/>
              </w:rPr>
              <w:t>Meningiomas</w:t>
            </w:r>
          </w:p>
          <w:p w14:paraId="46B08DEC" w14:textId="77777777" w:rsidR="00E70A24" w:rsidRDefault="00121D2F">
            <w:pPr>
              <w:widowControl w:val="0"/>
              <w:numPr>
                <w:ilvl w:val="0"/>
                <w:numId w:val="1"/>
              </w:numPr>
              <w:spacing w:line="240" w:lineRule="auto"/>
              <w:rPr>
                <w:sz w:val="20"/>
                <w:szCs w:val="20"/>
              </w:rPr>
            </w:pPr>
            <w:r>
              <w:rPr>
                <w:sz w:val="20"/>
                <w:szCs w:val="20"/>
              </w:rPr>
              <w:t>Hemangioblastomas</w:t>
            </w:r>
          </w:p>
          <w:p w14:paraId="7E416901" w14:textId="77777777" w:rsidR="00E70A24" w:rsidRDefault="00121D2F">
            <w:pPr>
              <w:widowControl w:val="0"/>
              <w:numPr>
                <w:ilvl w:val="0"/>
                <w:numId w:val="1"/>
              </w:numPr>
              <w:spacing w:line="240" w:lineRule="auto"/>
              <w:rPr>
                <w:sz w:val="20"/>
                <w:szCs w:val="20"/>
              </w:rPr>
            </w:pPr>
            <w:r>
              <w:rPr>
                <w:sz w:val="20"/>
                <w:szCs w:val="20"/>
              </w:rPr>
              <w:t>Lipoma</w:t>
            </w:r>
          </w:p>
          <w:p w14:paraId="2E663623" w14:textId="77777777" w:rsidR="00E70A24" w:rsidRDefault="00121D2F">
            <w:pPr>
              <w:widowControl w:val="0"/>
              <w:numPr>
                <w:ilvl w:val="0"/>
                <w:numId w:val="1"/>
              </w:numPr>
              <w:spacing w:line="240" w:lineRule="auto"/>
              <w:rPr>
                <w:sz w:val="20"/>
                <w:szCs w:val="20"/>
              </w:rPr>
            </w:pPr>
            <w:r>
              <w:rPr>
                <w:sz w:val="20"/>
                <w:szCs w:val="20"/>
              </w:rPr>
              <w:t>Dural Ectasia</w:t>
            </w:r>
          </w:p>
          <w:p w14:paraId="2237B069" w14:textId="77777777" w:rsidR="00E70A24" w:rsidRDefault="00121D2F">
            <w:pPr>
              <w:widowControl w:val="0"/>
              <w:numPr>
                <w:ilvl w:val="0"/>
                <w:numId w:val="1"/>
              </w:numPr>
              <w:spacing w:after="240" w:line="240" w:lineRule="auto"/>
              <w:rPr>
                <w:sz w:val="20"/>
                <w:szCs w:val="20"/>
              </w:rPr>
            </w:pPr>
            <w:r>
              <w:rPr>
                <w:sz w:val="20"/>
                <w:szCs w:val="20"/>
              </w:rPr>
              <w:t>And many more…</w:t>
            </w:r>
          </w:p>
        </w:tc>
      </w:tr>
      <w:tr w:rsidR="00E70A24" w14:paraId="437E7E85" w14:textId="77777777">
        <w:tc>
          <w:tcPr>
            <w:tcW w:w="2775" w:type="dxa"/>
            <w:shd w:val="clear" w:color="auto" w:fill="auto"/>
            <w:tcMar>
              <w:top w:w="100" w:type="dxa"/>
              <w:left w:w="100" w:type="dxa"/>
              <w:bottom w:w="100" w:type="dxa"/>
              <w:right w:w="100" w:type="dxa"/>
            </w:tcMar>
          </w:tcPr>
          <w:p w14:paraId="7CBDCD54" w14:textId="77777777" w:rsidR="00E70A24" w:rsidRDefault="00121D2F">
            <w:pPr>
              <w:widowControl w:val="0"/>
              <w:spacing w:line="240" w:lineRule="auto"/>
              <w:rPr>
                <w:b/>
                <w:sz w:val="20"/>
                <w:szCs w:val="20"/>
              </w:rPr>
            </w:pPr>
            <w:r>
              <w:rPr>
                <w:b/>
                <w:sz w:val="20"/>
                <w:szCs w:val="20"/>
              </w:rPr>
              <w:t xml:space="preserve">Length: </w:t>
            </w:r>
          </w:p>
        </w:tc>
        <w:tc>
          <w:tcPr>
            <w:tcW w:w="6585" w:type="dxa"/>
            <w:shd w:val="clear" w:color="auto" w:fill="auto"/>
            <w:tcMar>
              <w:top w:w="100" w:type="dxa"/>
              <w:left w:w="100" w:type="dxa"/>
              <w:bottom w:w="100" w:type="dxa"/>
              <w:right w:w="100" w:type="dxa"/>
            </w:tcMar>
          </w:tcPr>
          <w:p w14:paraId="187B0BC0" w14:textId="77777777" w:rsidR="00E70A24" w:rsidRDefault="00121D2F">
            <w:pPr>
              <w:widowControl w:val="0"/>
              <w:spacing w:line="240" w:lineRule="auto"/>
              <w:rPr>
                <w:b/>
                <w:sz w:val="20"/>
                <w:szCs w:val="20"/>
              </w:rPr>
            </w:pPr>
            <w:r>
              <w:rPr>
                <w:sz w:val="20"/>
                <w:szCs w:val="20"/>
              </w:rPr>
              <w:t xml:space="preserve">2 Hours and 17 Minutes, 42 Videos </w:t>
            </w:r>
          </w:p>
        </w:tc>
      </w:tr>
      <w:tr w:rsidR="00DB4A7A" w14:paraId="20FEE770" w14:textId="77777777">
        <w:tc>
          <w:tcPr>
            <w:tcW w:w="2775" w:type="dxa"/>
            <w:shd w:val="clear" w:color="auto" w:fill="auto"/>
            <w:tcMar>
              <w:top w:w="100" w:type="dxa"/>
              <w:left w:w="100" w:type="dxa"/>
              <w:bottom w:w="100" w:type="dxa"/>
              <w:right w:w="100" w:type="dxa"/>
            </w:tcMar>
          </w:tcPr>
          <w:p w14:paraId="75E983F7" w14:textId="62E7404B" w:rsidR="00DB4A7A" w:rsidRDefault="00DB4A7A">
            <w:pPr>
              <w:widowControl w:val="0"/>
              <w:spacing w:line="240" w:lineRule="auto"/>
              <w:rPr>
                <w:b/>
                <w:sz w:val="20"/>
                <w:szCs w:val="20"/>
              </w:rPr>
            </w:pPr>
            <w:r>
              <w:rPr>
                <w:b/>
                <w:sz w:val="20"/>
                <w:szCs w:val="20"/>
              </w:rPr>
              <w:t>Research Review:</w:t>
            </w:r>
          </w:p>
        </w:tc>
        <w:tc>
          <w:tcPr>
            <w:tcW w:w="6585" w:type="dxa"/>
            <w:shd w:val="clear" w:color="auto" w:fill="auto"/>
            <w:tcMar>
              <w:top w:w="100" w:type="dxa"/>
              <w:left w:w="100" w:type="dxa"/>
              <w:bottom w:w="100" w:type="dxa"/>
              <w:right w:w="100" w:type="dxa"/>
            </w:tcMar>
          </w:tcPr>
          <w:p w14:paraId="1A78A281" w14:textId="5712A400"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48BCFBA9" w14:textId="77777777">
        <w:tc>
          <w:tcPr>
            <w:tcW w:w="2775" w:type="dxa"/>
            <w:shd w:val="clear" w:color="auto" w:fill="auto"/>
            <w:tcMar>
              <w:top w:w="100" w:type="dxa"/>
              <w:left w:w="100" w:type="dxa"/>
              <w:bottom w:w="100" w:type="dxa"/>
              <w:right w:w="100" w:type="dxa"/>
            </w:tcMar>
          </w:tcPr>
          <w:p w14:paraId="2DA09BC4" w14:textId="4C8F621D" w:rsidR="00DB4A7A" w:rsidRDefault="00DB4A7A">
            <w:pPr>
              <w:widowControl w:val="0"/>
              <w:spacing w:line="240" w:lineRule="auto"/>
              <w:rPr>
                <w:b/>
                <w:sz w:val="20"/>
                <w:szCs w:val="20"/>
              </w:rPr>
            </w:pPr>
            <w:r>
              <w:rPr>
                <w:b/>
                <w:sz w:val="20"/>
                <w:szCs w:val="20"/>
              </w:rPr>
              <w:t>Case Submission:</w:t>
            </w:r>
          </w:p>
        </w:tc>
        <w:tc>
          <w:tcPr>
            <w:tcW w:w="6585" w:type="dxa"/>
            <w:shd w:val="clear" w:color="auto" w:fill="auto"/>
            <w:tcMar>
              <w:top w:w="100" w:type="dxa"/>
              <w:left w:w="100" w:type="dxa"/>
              <w:bottom w:w="100" w:type="dxa"/>
              <w:right w:w="100" w:type="dxa"/>
            </w:tcMar>
          </w:tcPr>
          <w:p w14:paraId="05848A5E" w14:textId="2D64605F"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5DFA770B" w14:textId="77777777">
        <w:tc>
          <w:tcPr>
            <w:tcW w:w="2775" w:type="dxa"/>
            <w:shd w:val="clear" w:color="auto" w:fill="auto"/>
            <w:tcMar>
              <w:top w:w="100" w:type="dxa"/>
              <w:left w:w="100" w:type="dxa"/>
              <w:bottom w:w="100" w:type="dxa"/>
              <w:right w:w="100" w:type="dxa"/>
            </w:tcMar>
          </w:tcPr>
          <w:p w14:paraId="66C88FE0" w14:textId="77777777" w:rsidR="00E70A24" w:rsidRDefault="00121D2F">
            <w:pPr>
              <w:widowControl w:val="0"/>
              <w:spacing w:line="240" w:lineRule="auto"/>
              <w:rPr>
                <w:b/>
                <w:sz w:val="20"/>
                <w:szCs w:val="20"/>
              </w:rPr>
            </w:pPr>
            <w:r>
              <w:rPr>
                <w:b/>
                <w:sz w:val="20"/>
                <w:szCs w:val="20"/>
              </w:rPr>
              <w:t>URL to the course start:</w:t>
            </w:r>
          </w:p>
          <w:p w14:paraId="3744833B" w14:textId="77777777" w:rsidR="00E70A24" w:rsidRDefault="00E70A24">
            <w:pPr>
              <w:widowControl w:val="0"/>
              <w:spacing w:line="240" w:lineRule="auto"/>
              <w:rPr>
                <w:b/>
                <w:sz w:val="20"/>
                <w:szCs w:val="20"/>
              </w:rPr>
            </w:pPr>
          </w:p>
        </w:tc>
        <w:tc>
          <w:tcPr>
            <w:tcW w:w="6585" w:type="dxa"/>
            <w:shd w:val="clear" w:color="auto" w:fill="auto"/>
            <w:tcMar>
              <w:top w:w="100" w:type="dxa"/>
              <w:left w:w="100" w:type="dxa"/>
              <w:bottom w:w="100" w:type="dxa"/>
              <w:right w:w="100" w:type="dxa"/>
            </w:tcMar>
          </w:tcPr>
          <w:p w14:paraId="5A6B35C4" w14:textId="77777777" w:rsidR="00E70A24" w:rsidRDefault="0033665B">
            <w:pPr>
              <w:widowControl w:val="0"/>
              <w:spacing w:line="240" w:lineRule="auto"/>
              <w:rPr>
                <w:sz w:val="20"/>
                <w:szCs w:val="20"/>
              </w:rPr>
            </w:pPr>
            <w:hyperlink r:id="rId11">
              <w:r w:rsidR="00121D2F">
                <w:rPr>
                  <w:color w:val="1155CC"/>
                  <w:sz w:val="20"/>
                  <w:szCs w:val="20"/>
                  <w:u w:val="single"/>
                </w:rPr>
                <w:t>https://mrionline.com/courses/mri-mastery-series-intradural-extramedullary-spinal-lesions</w:t>
              </w:r>
            </w:hyperlink>
          </w:p>
        </w:tc>
      </w:tr>
      <w:tr w:rsidR="005468B4" w14:paraId="3712E5B7" w14:textId="77777777">
        <w:tc>
          <w:tcPr>
            <w:tcW w:w="2775" w:type="dxa"/>
            <w:shd w:val="clear" w:color="auto" w:fill="auto"/>
            <w:tcMar>
              <w:top w:w="100" w:type="dxa"/>
              <w:left w:w="100" w:type="dxa"/>
              <w:bottom w:w="100" w:type="dxa"/>
              <w:right w:w="100" w:type="dxa"/>
            </w:tcMar>
          </w:tcPr>
          <w:p w14:paraId="40ED6FA9" w14:textId="28163AEE" w:rsidR="005468B4" w:rsidRDefault="005468B4">
            <w:pPr>
              <w:widowControl w:val="0"/>
              <w:spacing w:line="240" w:lineRule="auto"/>
              <w:rPr>
                <w:b/>
                <w:sz w:val="20"/>
                <w:szCs w:val="20"/>
              </w:rPr>
            </w:pPr>
            <w:r>
              <w:rPr>
                <w:b/>
                <w:sz w:val="20"/>
                <w:szCs w:val="20"/>
              </w:rPr>
              <w:t>TOTAL HOURS:</w:t>
            </w:r>
          </w:p>
        </w:tc>
        <w:tc>
          <w:tcPr>
            <w:tcW w:w="6585" w:type="dxa"/>
            <w:shd w:val="clear" w:color="auto" w:fill="auto"/>
            <w:tcMar>
              <w:top w:w="100" w:type="dxa"/>
              <w:left w:w="100" w:type="dxa"/>
              <w:bottom w:w="100" w:type="dxa"/>
              <w:right w:w="100" w:type="dxa"/>
            </w:tcMar>
          </w:tcPr>
          <w:p w14:paraId="6FE17358" w14:textId="25AA7905" w:rsidR="005468B4" w:rsidRDefault="005468B4">
            <w:pPr>
              <w:widowControl w:val="0"/>
              <w:spacing w:line="240" w:lineRule="auto"/>
            </w:pPr>
            <w:r>
              <w:t xml:space="preserve">15 </w:t>
            </w:r>
          </w:p>
        </w:tc>
      </w:tr>
    </w:tbl>
    <w:p w14:paraId="6CB5CED7" w14:textId="77777777" w:rsidR="00E70A24" w:rsidRDefault="00E70A24">
      <w:pPr>
        <w:rPr>
          <w:b/>
          <w:sz w:val="20"/>
          <w:szCs w:val="20"/>
        </w:rPr>
      </w:pPr>
    </w:p>
    <w:p w14:paraId="15CCF2E3" w14:textId="77777777" w:rsidR="00E70A24" w:rsidRDefault="00E70A24">
      <w:pPr>
        <w:rPr>
          <w:b/>
          <w:sz w:val="20"/>
          <w:szCs w:val="20"/>
        </w:rPr>
      </w:pPr>
    </w:p>
    <w:p w14:paraId="728EADC7" w14:textId="77777777" w:rsidR="00E70A24" w:rsidRDefault="00E70A24">
      <w:pPr>
        <w:rPr>
          <w:b/>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70A24" w14:paraId="50372D58" w14:textId="77777777">
        <w:tc>
          <w:tcPr>
            <w:tcW w:w="2775" w:type="dxa"/>
            <w:shd w:val="clear" w:color="auto" w:fill="auto"/>
            <w:tcMar>
              <w:top w:w="100" w:type="dxa"/>
              <w:left w:w="100" w:type="dxa"/>
              <w:bottom w:w="100" w:type="dxa"/>
              <w:right w:w="100" w:type="dxa"/>
            </w:tcMar>
          </w:tcPr>
          <w:p w14:paraId="66AD97C9" w14:textId="77777777" w:rsidR="00E70A24" w:rsidRDefault="00121D2F">
            <w:pPr>
              <w:rPr>
                <w:b/>
                <w:sz w:val="20"/>
                <w:szCs w:val="20"/>
              </w:rPr>
            </w:pPr>
            <w:r>
              <w:rPr>
                <w:b/>
                <w:sz w:val="20"/>
                <w:szCs w:val="20"/>
              </w:rPr>
              <w:t xml:space="preserve">Title: </w:t>
            </w:r>
          </w:p>
        </w:tc>
        <w:tc>
          <w:tcPr>
            <w:tcW w:w="6585" w:type="dxa"/>
            <w:shd w:val="clear" w:color="auto" w:fill="auto"/>
            <w:tcMar>
              <w:top w:w="100" w:type="dxa"/>
              <w:left w:w="100" w:type="dxa"/>
              <w:bottom w:w="100" w:type="dxa"/>
              <w:right w:w="100" w:type="dxa"/>
            </w:tcMar>
          </w:tcPr>
          <w:p w14:paraId="2CA4FAD3" w14:textId="77777777" w:rsidR="00E70A24" w:rsidRDefault="00121D2F">
            <w:pPr>
              <w:widowControl w:val="0"/>
              <w:spacing w:line="240" w:lineRule="auto"/>
              <w:rPr>
                <w:sz w:val="20"/>
                <w:szCs w:val="20"/>
              </w:rPr>
            </w:pPr>
            <w:r>
              <w:rPr>
                <w:sz w:val="20"/>
                <w:szCs w:val="20"/>
              </w:rPr>
              <w:t>MRI Mastery Series: Extradural Lesions</w:t>
            </w:r>
          </w:p>
        </w:tc>
      </w:tr>
      <w:tr w:rsidR="00E70A24" w14:paraId="6458412F" w14:textId="77777777">
        <w:tc>
          <w:tcPr>
            <w:tcW w:w="2775" w:type="dxa"/>
            <w:shd w:val="clear" w:color="auto" w:fill="auto"/>
            <w:tcMar>
              <w:top w:w="100" w:type="dxa"/>
              <w:left w:w="100" w:type="dxa"/>
              <w:bottom w:w="100" w:type="dxa"/>
              <w:right w:w="100" w:type="dxa"/>
            </w:tcMar>
          </w:tcPr>
          <w:p w14:paraId="6FD367C0" w14:textId="77777777" w:rsidR="00E70A24" w:rsidRDefault="00121D2F">
            <w:pPr>
              <w:widowControl w:val="0"/>
              <w:spacing w:line="240" w:lineRule="auto"/>
              <w:rPr>
                <w:b/>
                <w:sz w:val="20"/>
                <w:szCs w:val="20"/>
              </w:rPr>
            </w:pPr>
            <w:r>
              <w:rPr>
                <w:b/>
                <w:sz w:val="20"/>
                <w:szCs w:val="20"/>
              </w:rPr>
              <w:t>Course Instructor:</w:t>
            </w:r>
          </w:p>
        </w:tc>
        <w:tc>
          <w:tcPr>
            <w:tcW w:w="6585" w:type="dxa"/>
            <w:shd w:val="clear" w:color="auto" w:fill="auto"/>
            <w:tcMar>
              <w:top w:w="100" w:type="dxa"/>
              <w:left w:w="100" w:type="dxa"/>
              <w:bottom w:w="100" w:type="dxa"/>
              <w:right w:w="100" w:type="dxa"/>
            </w:tcMar>
          </w:tcPr>
          <w:p w14:paraId="1C402857" w14:textId="77777777" w:rsidR="00E70A24" w:rsidRDefault="00121D2F">
            <w:pPr>
              <w:widowControl w:val="0"/>
              <w:spacing w:line="240" w:lineRule="auto"/>
              <w:rPr>
                <w:b/>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36C22D9C" w14:textId="77777777">
        <w:tc>
          <w:tcPr>
            <w:tcW w:w="2775" w:type="dxa"/>
            <w:shd w:val="clear" w:color="auto" w:fill="auto"/>
            <w:tcMar>
              <w:top w:w="100" w:type="dxa"/>
              <w:left w:w="100" w:type="dxa"/>
              <w:bottom w:w="100" w:type="dxa"/>
              <w:right w:w="100" w:type="dxa"/>
            </w:tcMar>
          </w:tcPr>
          <w:p w14:paraId="28C98F07" w14:textId="77777777" w:rsidR="00E70A24" w:rsidRDefault="00121D2F">
            <w:pPr>
              <w:widowControl w:val="0"/>
              <w:spacing w:line="240" w:lineRule="auto"/>
              <w:rPr>
                <w:b/>
                <w:sz w:val="20"/>
                <w:szCs w:val="20"/>
              </w:rPr>
            </w:pPr>
            <w:r>
              <w:rPr>
                <w:b/>
                <w:sz w:val="20"/>
                <w:szCs w:val="20"/>
              </w:rPr>
              <w:t>Description:</w:t>
            </w:r>
          </w:p>
        </w:tc>
        <w:tc>
          <w:tcPr>
            <w:tcW w:w="6585" w:type="dxa"/>
            <w:shd w:val="clear" w:color="auto" w:fill="auto"/>
            <w:tcMar>
              <w:top w:w="100" w:type="dxa"/>
              <w:left w:w="100" w:type="dxa"/>
              <w:bottom w:w="100" w:type="dxa"/>
              <w:right w:w="100" w:type="dxa"/>
            </w:tcMar>
          </w:tcPr>
          <w:p w14:paraId="5780C90C" w14:textId="77777777" w:rsidR="00E70A24" w:rsidRDefault="00121D2F">
            <w:pPr>
              <w:widowControl w:val="0"/>
              <w:spacing w:before="240" w:after="240" w:line="240" w:lineRule="auto"/>
              <w:rPr>
                <w:sz w:val="20"/>
                <w:szCs w:val="20"/>
              </w:rPr>
            </w:pPr>
            <w:r>
              <w:rPr>
                <w:sz w:val="20"/>
                <w:szCs w:val="20"/>
              </w:rPr>
              <w:t xml:space="preserve">In Dr. </w:t>
            </w:r>
            <w:proofErr w:type="spellStart"/>
            <w:r>
              <w:rPr>
                <w:sz w:val="20"/>
                <w:szCs w:val="20"/>
              </w:rPr>
              <w:t>Yousem’s</w:t>
            </w:r>
            <w:proofErr w:type="spellEnd"/>
            <w:r>
              <w:rPr>
                <w:sz w:val="20"/>
                <w:szCs w:val="20"/>
              </w:rPr>
              <w:t xml:space="preserve"> third part of the spinal </w:t>
            </w:r>
            <w:proofErr w:type="gramStart"/>
            <w:r>
              <w:rPr>
                <w:sz w:val="20"/>
                <w:szCs w:val="20"/>
              </w:rPr>
              <w:t>lesions</w:t>
            </w:r>
            <w:proofErr w:type="gramEnd"/>
            <w:r>
              <w:rPr>
                <w:sz w:val="20"/>
                <w:szCs w:val="20"/>
              </w:rPr>
              <w:t xml:space="preserve"> series, he dives into the different etiologies of extradural spinal lesions which can compress the dura and mimic intradural lesions. Includes:</w:t>
            </w:r>
          </w:p>
          <w:p w14:paraId="02ADB278" w14:textId="77777777" w:rsidR="00E70A24" w:rsidRDefault="00121D2F">
            <w:pPr>
              <w:widowControl w:val="0"/>
              <w:numPr>
                <w:ilvl w:val="0"/>
                <w:numId w:val="1"/>
              </w:numPr>
              <w:spacing w:before="240" w:line="240" w:lineRule="auto"/>
              <w:rPr>
                <w:sz w:val="20"/>
                <w:szCs w:val="20"/>
              </w:rPr>
            </w:pPr>
            <w:r>
              <w:rPr>
                <w:sz w:val="20"/>
                <w:szCs w:val="20"/>
              </w:rPr>
              <w:t>Hematomas- Subdural &amp; Epidural</w:t>
            </w:r>
          </w:p>
          <w:p w14:paraId="5CA468A7" w14:textId="77777777" w:rsidR="00E70A24" w:rsidRDefault="00121D2F">
            <w:pPr>
              <w:widowControl w:val="0"/>
              <w:numPr>
                <w:ilvl w:val="0"/>
                <w:numId w:val="1"/>
              </w:numPr>
              <w:spacing w:line="240" w:lineRule="auto"/>
              <w:rPr>
                <w:sz w:val="20"/>
                <w:szCs w:val="20"/>
              </w:rPr>
            </w:pPr>
            <w:r>
              <w:rPr>
                <w:sz w:val="20"/>
                <w:szCs w:val="20"/>
              </w:rPr>
              <w:t>Diskitis &amp; Osteomyelitis</w:t>
            </w:r>
          </w:p>
          <w:p w14:paraId="2A4FBE51" w14:textId="77777777" w:rsidR="00E70A24" w:rsidRDefault="00121D2F">
            <w:pPr>
              <w:widowControl w:val="0"/>
              <w:numPr>
                <w:ilvl w:val="0"/>
                <w:numId w:val="1"/>
              </w:numPr>
              <w:spacing w:line="240" w:lineRule="auto"/>
              <w:rPr>
                <w:sz w:val="20"/>
                <w:szCs w:val="20"/>
              </w:rPr>
            </w:pPr>
            <w:r>
              <w:rPr>
                <w:sz w:val="20"/>
                <w:szCs w:val="20"/>
              </w:rPr>
              <w:t>Spinal Infections</w:t>
            </w:r>
          </w:p>
          <w:p w14:paraId="5044E644" w14:textId="77777777" w:rsidR="00E70A24" w:rsidRDefault="00121D2F">
            <w:pPr>
              <w:widowControl w:val="0"/>
              <w:numPr>
                <w:ilvl w:val="0"/>
                <w:numId w:val="1"/>
              </w:numPr>
              <w:spacing w:line="240" w:lineRule="auto"/>
              <w:rPr>
                <w:sz w:val="20"/>
                <w:szCs w:val="20"/>
              </w:rPr>
            </w:pPr>
            <w:proofErr w:type="spellStart"/>
            <w:r>
              <w:rPr>
                <w:sz w:val="20"/>
                <w:szCs w:val="20"/>
              </w:rPr>
              <w:lastRenderedPageBreak/>
              <w:t>Homatopoiesis</w:t>
            </w:r>
            <w:proofErr w:type="spellEnd"/>
          </w:p>
          <w:p w14:paraId="7E42AB6C" w14:textId="77777777" w:rsidR="00E70A24" w:rsidRDefault="00121D2F">
            <w:pPr>
              <w:widowControl w:val="0"/>
              <w:numPr>
                <w:ilvl w:val="0"/>
                <w:numId w:val="1"/>
              </w:numPr>
              <w:spacing w:line="240" w:lineRule="auto"/>
              <w:rPr>
                <w:sz w:val="20"/>
                <w:szCs w:val="20"/>
              </w:rPr>
            </w:pPr>
            <w:proofErr w:type="spellStart"/>
            <w:r>
              <w:rPr>
                <w:sz w:val="20"/>
                <w:szCs w:val="20"/>
              </w:rPr>
              <w:t>Congential</w:t>
            </w:r>
            <w:proofErr w:type="spellEnd"/>
            <w:r>
              <w:rPr>
                <w:sz w:val="20"/>
                <w:szCs w:val="20"/>
              </w:rPr>
              <w:t>/Developmental Spinal Lesions</w:t>
            </w:r>
          </w:p>
          <w:p w14:paraId="5EB73D94" w14:textId="77777777" w:rsidR="00E70A24" w:rsidRDefault="00121D2F">
            <w:pPr>
              <w:widowControl w:val="0"/>
              <w:numPr>
                <w:ilvl w:val="0"/>
                <w:numId w:val="1"/>
              </w:numPr>
              <w:spacing w:after="240" w:line="240" w:lineRule="auto"/>
              <w:rPr>
                <w:sz w:val="20"/>
                <w:szCs w:val="20"/>
              </w:rPr>
            </w:pPr>
            <w:r>
              <w:rPr>
                <w:sz w:val="20"/>
                <w:szCs w:val="20"/>
              </w:rPr>
              <w:t>And many more…</w:t>
            </w:r>
          </w:p>
        </w:tc>
      </w:tr>
      <w:tr w:rsidR="00E70A24" w14:paraId="6DC5BE84" w14:textId="77777777">
        <w:tc>
          <w:tcPr>
            <w:tcW w:w="2775" w:type="dxa"/>
            <w:shd w:val="clear" w:color="auto" w:fill="auto"/>
            <w:tcMar>
              <w:top w:w="100" w:type="dxa"/>
              <w:left w:w="100" w:type="dxa"/>
              <w:bottom w:w="100" w:type="dxa"/>
              <w:right w:w="100" w:type="dxa"/>
            </w:tcMar>
          </w:tcPr>
          <w:p w14:paraId="525C8127" w14:textId="77777777" w:rsidR="00E70A24" w:rsidRDefault="00121D2F">
            <w:pPr>
              <w:widowControl w:val="0"/>
              <w:spacing w:line="240" w:lineRule="auto"/>
              <w:rPr>
                <w:b/>
                <w:sz w:val="20"/>
                <w:szCs w:val="20"/>
              </w:rPr>
            </w:pPr>
            <w:r>
              <w:rPr>
                <w:b/>
                <w:sz w:val="20"/>
                <w:szCs w:val="20"/>
              </w:rPr>
              <w:lastRenderedPageBreak/>
              <w:t xml:space="preserve">Length: </w:t>
            </w:r>
          </w:p>
        </w:tc>
        <w:tc>
          <w:tcPr>
            <w:tcW w:w="6585" w:type="dxa"/>
            <w:shd w:val="clear" w:color="auto" w:fill="auto"/>
            <w:tcMar>
              <w:top w:w="100" w:type="dxa"/>
              <w:left w:w="100" w:type="dxa"/>
              <w:bottom w:w="100" w:type="dxa"/>
              <w:right w:w="100" w:type="dxa"/>
            </w:tcMar>
          </w:tcPr>
          <w:p w14:paraId="41D399F2" w14:textId="77777777" w:rsidR="00E70A24" w:rsidRDefault="00121D2F">
            <w:pPr>
              <w:widowControl w:val="0"/>
              <w:spacing w:line="240" w:lineRule="auto"/>
              <w:rPr>
                <w:b/>
                <w:sz w:val="20"/>
                <w:szCs w:val="20"/>
              </w:rPr>
            </w:pPr>
            <w:r>
              <w:rPr>
                <w:sz w:val="20"/>
                <w:szCs w:val="20"/>
              </w:rPr>
              <w:t xml:space="preserve">1 Hours and 47 Minutes, 34 Videos </w:t>
            </w:r>
          </w:p>
        </w:tc>
      </w:tr>
      <w:tr w:rsidR="00DB4A7A" w14:paraId="726FD47D" w14:textId="77777777">
        <w:tc>
          <w:tcPr>
            <w:tcW w:w="2775" w:type="dxa"/>
            <w:shd w:val="clear" w:color="auto" w:fill="auto"/>
            <w:tcMar>
              <w:top w:w="100" w:type="dxa"/>
              <w:left w:w="100" w:type="dxa"/>
              <w:bottom w:w="100" w:type="dxa"/>
              <w:right w:w="100" w:type="dxa"/>
            </w:tcMar>
          </w:tcPr>
          <w:p w14:paraId="189308C0" w14:textId="2AD19A09" w:rsidR="00DB4A7A" w:rsidRDefault="00DB4A7A">
            <w:pPr>
              <w:widowControl w:val="0"/>
              <w:spacing w:line="240" w:lineRule="auto"/>
              <w:rPr>
                <w:b/>
                <w:sz w:val="20"/>
                <w:szCs w:val="20"/>
              </w:rPr>
            </w:pPr>
            <w:r>
              <w:rPr>
                <w:b/>
                <w:sz w:val="20"/>
                <w:szCs w:val="20"/>
              </w:rPr>
              <w:t>Research Reviews:</w:t>
            </w:r>
          </w:p>
        </w:tc>
        <w:tc>
          <w:tcPr>
            <w:tcW w:w="6585" w:type="dxa"/>
            <w:shd w:val="clear" w:color="auto" w:fill="auto"/>
            <w:tcMar>
              <w:top w:w="100" w:type="dxa"/>
              <w:left w:w="100" w:type="dxa"/>
              <w:bottom w:w="100" w:type="dxa"/>
              <w:right w:w="100" w:type="dxa"/>
            </w:tcMar>
          </w:tcPr>
          <w:p w14:paraId="5BC367BE" w14:textId="4D5DA041"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44CB3212" w14:textId="77777777">
        <w:tc>
          <w:tcPr>
            <w:tcW w:w="2775" w:type="dxa"/>
            <w:shd w:val="clear" w:color="auto" w:fill="auto"/>
            <w:tcMar>
              <w:top w:w="100" w:type="dxa"/>
              <w:left w:w="100" w:type="dxa"/>
              <w:bottom w:w="100" w:type="dxa"/>
              <w:right w:w="100" w:type="dxa"/>
            </w:tcMar>
          </w:tcPr>
          <w:p w14:paraId="040EA604" w14:textId="535E263C" w:rsidR="00DB4A7A" w:rsidRDefault="00DB4A7A">
            <w:pPr>
              <w:widowControl w:val="0"/>
              <w:spacing w:line="240" w:lineRule="auto"/>
              <w:rPr>
                <w:b/>
                <w:sz w:val="20"/>
                <w:szCs w:val="20"/>
              </w:rPr>
            </w:pPr>
            <w:r>
              <w:rPr>
                <w:b/>
                <w:sz w:val="20"/>
                <w:szCs w:val="20"/>
              </w:rPr>
              <w:t>Case Submission:</w:t>
            </w:r>
          </w:p>
        </w:tc>
        <w:tc>
          <w:tcPr>
            <w:tcW w:w="6585" w:type="dxa"/>
            <w:shd w:val="clear" w:color="auto" w:fill="auto"/>
            <w:tcMar>
              <w:top w:w="100" w:type="dxa"/>
              <w:left w:w="100" w:type="dxa"/>
              <w:bottom w:w="100" w:type="dxa"/>
              <w:right w:w="100" w:type="dxa"/>
            </w:tcMar>
          </w:tcPr>
          <w:p w14:paraId="4103AB30" w14:textId="64D622FE"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19316417" w14:textId="77777777">
        <w:tc>
          <w:tcPr>
            <w:tcW w:w="2775" w:type="dxa"/>
            <w:shd w:val="clear" w:color="auto" w:fill="auto"/>
            <w:tcMar>
              <w:top w:w="100" w:type="dxa"/>
              <w:left w:w="100" w:type="dxa"/>
              <w:bottom w:w="100" w:type="dxa"/>
              <w:right w:w="100" w:type="dxa"/>
            </w:tcMar>
          </w:tcPr>
          <w:p w14:paraId="562AB37B" w14:textId="77777777" w:rsidR="00E70A24" w:rsidRDefault="00121D2F">
            <w:pPr>
              <w:widowControl w:val="0"/>
              <w:spacing w:line="240" w:lineRule="auto"/>
              <w:rPr>
                <w:b/>
                <w:sz w:val="20"/>
                <w:szCs w:val="20"/>
              </w:rPr>
            </w:pPr>
            <w:r>
              <w:rPr>
                <w:b/>
                <w:sz w:val="20"/>
                <w:szCs w:val="20"/>
              </w:rPr>
              <w:t>URL to the course start:</w:t>
            </w:r>
          </w:p>
          <w:p w14:paraId="3F345452" w14:textId="77777777" w:rsidR="00E70A24" w:rsidRDefault="00E70A24">
            <w:pPr>
              <w:widowControl w:val="0"/>
              <w:spacing w:line="240" w:lineRule="auto"/>
              <w:rPr>
                <w:b/>
                <w:sz w:val="20"/>
                <w:szCs w:val="20"/>
              </w:rPr>
            </w:pPr>
          </w:p>
        </w:tc>
        <w:tc>
          <w:tcPr>
            <w:tcW w:w="6585" w:type="dxa"/>
            <w:shd w:val="clear" w:color="auto" w:fill="auto"/>
            <w:tcMar>
              <w:top w:w="100" w:type="dxa"/>
              <w:left w:w="100" w:type="dxa"/>
              <w:bottom w:w="100" w:type="dxa"/>
              <w:right w:w="100" w:type="dxa"/>
            </w:tcMar>
          </w:tcPr>
          <w:p w14:paraId="55939113" w14:textId="77777777" w:rsidR="00E70A24" w:rsidRDefault="00121D2F">
            <w:pPr>
              <w:widowControl w:val="0"/>
              <w:spacing w:line="240" w:lineRule="auto"/>
              <w:rPr>
                <w:sz w:val="20"/>
                <w:szCs w:val="20"/>
              </w:rPr>
            </w:pPr>
            <w:r>
              <w:rPr>
                <w:sz w:val="20"/>
                <w:szCs w:val="20"/>
              </w:rPr>
              <w:t>https://mrionline.com/courses/mri-mastery-series-extradural-lesions</w:t>
            </w:r>
          </w:p>
        </w:tc>
      </w:tr>
      <w:tr w:rsidR="005468B4" w14:paraId="475CEE9B" w14:textId="77777777">
        <w:tc>
          <w:tcPr>
            <w:tcW w:w="2775" w:type="dxa"/>
            <w:shd w:val="clear" w:color="auto" w:fill="auto"/>
            <w:tcMar>
              <w:top w:w="100" w:type="dxa"/>
              <w:left w:w="100" w:type="dxa"/>
              <w:bottom w:w="100" w:type="dxa"/>
              <w:right w:w="100" w:type="dxa"/>
            </w:tcMar>
          </w:tcPr>
          <w:p w14:paraId="5B19B980" w14:textId="315ECE57" w:rsidR="005468B4" w:rsidRDefault="005468B4">
            <w:pPr>
              <w:widowControl w:val="0"/>
              <w:spacing w:line="240" w:lineRule="auto"/>
              <w:rPr>
                <w:b/>
                <w:sz w:val="20"/>
                <w:szCs w:val="20"/>
              </w:rPr>
            </w:pPr>
            <w:r>
              <w:rPr>
                <w:b/>
                <w:sz w:val="20"/>
                <w:szCs w:val="20"/>
              </w:rPr>
              <w:t xml:space="preserve">TOTAL HOURS: </w:t>
            </w:r>
          </w:p>
        </w:tc>
        <w:tc>
          <w:tcPr>
            <w:tcW w:w="6585" w:type="dxa"/>
            <w:shd w:val="clear" w:color="auto" w:fill="auto"/>
            <w:tcMar>
              <w:top w:w="100" w:type="dxa"/>
              <w:left w:w="100" w:type="dxa"/>
              <w:bottom w:w="100" w:type="dxa"/>
              <w:right w:w="100" w:type="dxa"/>
            </w:tcMar>
          </w:tcPr>
          <w:p w14:paraId="04EE5C70" w14:textId="5B08C5C0" w:rsidR="005468B4" w:rsidRDefault="005468B4">
            <w:pPr>
              <w:widowControl w:val="0"/>
              <w:spacing w:line="240" w:lineRule="auto"/>
              <w:rPr>
                <w:sz w:val="20"/>
                <w:szCs w:val="20"/>
              </w:rPr>
            </w:pPr>
            <w:r>
              <w:rPr>
                <w:sz w:val="20"/>
                <w:szCs w:val="20"/>
              </w:rPr>
              <w:t xml:space="preserve">12 </w:t>
            </w:r>
          </w:p>
        </w:tc>
      </w:tr>
    </w:tbl>
    <w:p w14:paraId="16D98632" w14:textId="77777777" w:rsidR="00E70A24" w:rsidRDefault="00E70A24">
      <w:pPr>
        <w:rPr>
          <w:b/>
          <w:sz w:val="20"/>
          <w:szCs w:val="20"/>
        </w:rPr>
      </w:pPr>
    </w:p>
    <w:p w14:paraId="31FDFCB7" w14:textId="77777777" w:rsidR="00E70A24" w:rsidRDefault="00E70A24">
      <w:pPr>
        <w:rPr>
          <w:b/>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E70A24" w14:paraId="2AB0488E" w14:textId="77777777">
        <w:tc>
          <w:tcPr>
            <w:tcW w:w="2790" w:type="dxa"/>
            <w:shd w:val="clear" w:color="auto" w:fill="auto"/>
            <w:tcMar>
              <w:top w:w="100" w:type="dxa"/>
              <w:left w:w="100" w:type="dxa"/>
              <w:bottom w:w="100" w:type="dxa"/>
              <w:right w:w="100" w:type="dxa"/>
            </w:tcMar>
          </w:tcPr>
          <w:p w14:paraId="77D4B612" w14:textId="77777777" w:rsidR="00E70A24" w:rsidRDefault="00121D2F">
            <w:pPr>
              <w:rPr>
                <w:b/>
                <w:sz w:val="20"/>
                <w:szCs w:val="20"/>
              </w:rPr>
            </w:pPr>
            <w:r>
              <w:rPr>
                <w:b/>
                <w:sz w:val="20"/>
                <w:szCs w:val="20"/>
              </w:rPr>
              <w:t xml:space="preserve">Title: </w:t>
            </w:r>
          </w:p>
        </w:tc>
        <w:tc>
          <w:tcPr>
            <w:tcW w:w="6570" w:type="dxa"/>
            <w:shd w:val="clear" w:color="auto" w:fill="auto"/>
            <w:tcMar>
              <w:top w:w="100" w:type="dxa"/>
              <w:left w:w="100" w:type="dxa"/>
              <w:bottom w:w="100" w:type="dxa"/>
              <w:right w:w="100" w:type="dxa"/>
            </w:tcMar>
          </w:tcPr>
          <w:p w14:paraId="3659B638" w14:textId="77777777" w:rsidR="00E70A24" w:rsidRDefault="00121D2F">
            <w:pPr>
              <w:widowControl w:val="0"/>
              <w:spacing w:line="240" w:lineRule="auto"/>
              <w:rPr>
                <w:sz w:val="20"/>
                <w:szCs w:val="20"/>
              </w:rPr>
            </w:pPr>
            <w:r>
              <w:rPr>
                <w:sz w:val="20"/>
                <w:szCs w:val="20"/>
              </w:rPr>
              <w:t>Imaging Mastery Series: The Carotid Space</w:t>
            </w:r>
          </w:p>
        </w:tc>
      </w:tr>
      <w:tr w:rsidR="00E70A24" w14:paraId="4246AB65" w14:textId="77777777">
        <w:tc>
          <w:tcPr>
            <w:tcW w:w="2790" w:type="dxa"/>
            <w:shd w:val="clear" w:color="auto" w:fill="auto"/>
            <w:tcMar>
              <w:top w:w="100" w:type="dxa"/>
              <w:left w:w="100" w:type="dxa"/>
              <w:bottom w:w="100" w:type="dxa"/>
              <w:right w:w="100" w:type="dxa"/>
            </w:tcMar>
          </w:tcPr>
          <w:p w14:paraId="47DC2AA1" w14:textId="77777777" w:rsidR="00E70A24" w:rsidRDefault="00121D2F">
            <w:pPr>
              <w:widowControl w:val="0"/>
              <w:spacing w:line="240" w:lineRule="auto"/>
              <w:rPr>
                <w:b/>
                <w:sz w:val="20"/>
                <w:szCs w:val="20"/>
              </w:rPr>
            </w:pPr>
            <w:r>
              <w:rPr>
                <w:b/>
                <w:sz w:val="20"/>
                <w:szCs w:val="20"/>
              </w:rPr>
              <w:t>Course Instructor:</w:t>
            </w:r>
          </w:p>
        </w:tc>
        <w:tc>
          <w:tcPr>
            <w:tcW w:w="6570" w:type="dxa"/>
            <w:shd w:val="clear" w:color="auto" w:fill="auto"/>
            <w:tcMar>
              <w:top w:w="100" w:type="dxa"/>
              <w:left w:w="100" w:type="dxa"/>
              <w:bottom w:w="100" w:type="dxa"/>
              <w:right w:w="100" w:type="dxa"/>
            </w:tcMar>
          </w:tcPr>
          <w:p w14:paraId="645C416C" w14:textId="77777777" w:rsidR="00E70A24" w:rsidRDefault="00121D2F">
            <w:pPr>
              <w:widowControl w:val="0"/>
              <w:spacing w:line="240" w:lineRule="auto"/>
              <w:rPr>
                <w:b/>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0320905F" w14:textId="77777777">
        <w:tc>
          <w:tcPr>
            <w:tcW w:w="2790" w:type="dxa"/>
            <w:shd w:val="clear" w:color="auto" w:fill="auto"/>
            <w:tcMar>
              <w:top w:w="100" w:type="dxa"/>
              <w:left w:w="100" w:type="dxa"/>
              <w:bottom w:w="100" w:type="dxa"/>
              <w:right w:w="100" w:type="dxa"/>
            </w:tcMar>
          </w:tcPr>
          <w:p w14:paraId="2C2A0F65" w14:textId="77777777" w:rsidR="00E70A24" w:rsidRDefault="00121D2F">
            <w:pPr>
              <w:widowControl w:val="0"/>
              <w:spacing w:line="240" w:lineRule="auto"/>
              <w:rPr>
                <w:b/>
                <w:sz w:val="20"/>
                <w:szCs w:val="20"/>
              </w:rPr>
            </w:pPr>
            <w:r>
              <w:rPr>
                <w:b/>
                <w:sz w:val="20"/>
                <w:szCs w:val="20"/>
              </w:rPr>
              <w:t>Description:</w:t>
            </w:r>
          </w:p>
        </w:tc>
        <w:tc>
          <w:tcPr>
            <w:tcW w:w="6570" w:type="dxa"/>
            <w:shd w:val="clear" w:color="auto" w:fill="auto"/>
            <w:tcMar>
              <w:top w:w="100" w:type="dxa"/>
              <w:left w:w="100" w:type="dxa"/>
              <w:bottom w:w="100" w:type="dxa"/>
              <w:right w:w="100" w:type="dxa"/>
            </w:tcMar>
          </w:tcPr>
          <w:p w14:paraId="649D5707" w14:textId="77777777" w:rsidR="00E70A24" w:rsidRDefault="00121D2F">
            <w:pPr>
              <w:widowControl w:val="0"/>
              <w:spacing w:line="240" w:lineRule="auto"/>
              <w:rPr>
                <w:sz w:val="20"/>
                <w:szCs w:val="20"/>
              </w:rPr>
            </w:pPr>
            <w:r>
              <w:rPr>
                <w:sz w:val="20"/>
                <w:szCs w:val="20"/>
              </w:rPr>
              <w:t xml:space="preserve">Dr. Dave </w:t>
            </w:r>
            <w:proofErr w:type="spellStart"/>
            <w:r>
              <w:rPr>
                <w:sz w:val="20"/>
                <w:szCs w:val="20"/>
              </w:rPr>
              <w:t>Yousem</w:t>
            </w:r>
            <w:proofErr w:type="spellEnd"/>
            <w:r>
              <w:rPr>
                <w:sz w:val="20"/>
                <w:szCs w:val="20"/>
              </w:rPr>
              <w:t xml:space="preserve"> takes a detailed look at the imaging of the carotid space. While many of the diseases that affect this space tend to be benign, it is important to assess their impact on the structures within the carotid space and understand what implications a particular displacement may have for the final diagnosis. The Imaging Mastery Series: Carotid Space will also examine the anatomy of the head and neck, important differential diagnoses, as well as some pertinent clinical pearls for imaging this space.</w:t>
            </w:r>
          </w:p>
        </w:tc>
      </w:tr>
      <w:tr w:rsidR="00E70A24" w14:paraId="1A491213" w14:textId="77777777">
        <w:tc>
          <w:tcPr>
            <w:tcW w:w="2790" w:type="dxa"/>
            <w:shd w:val="clear" w:color="auto" w:fill="auto"/>
            <w:tcMar>
              <w:top w:w="100" w:type="dxa"/>
              <w:left w:w="100" w:type="dxa"/>
              <w:bottom w:w="100" w:type="dxa"/>
              <w:right w:w="100" w:type="dxa"/>
            </w:tcMar>
          </w:tcPr>
          <w:p w14:paraId="134F4469" w14:textId="77777777" w:rsidR="00E70A24" w:rsidRDefault="00121D2F">
            <w:pPr>
              <w:widowControl w:val="0"/>
              <w:spacing w:line="240" w:lineRule="auto"/>
              <w:rPr>
                <w:b/>
                <w:sz w:val="20"/>
                <w:szCs w:val="20"/>
              </w:rPr>
            </w:pPr>
            <w:r>
              <w:rPr>
                <w:b/>
                <w:sz w:val="20"/>
                <w:szCs w:val="20"/>
              </w:rPr>
              <w:t xml:space="preserve">Length: </w:t>
            </w:r>
          </w:p>
        </w:tc>
        <w:tc>
          <w:tcPr>
            <w:tcW w:w="6570" w:type="dxa"/>
            <w:shd w:val="clear" w:color="auto" w:fill="auto"/>
            <w:tcMar>
              <w:top w:w="100" w:type="dxa"/>
              <w:left w:w="100" w:type="dxa"/>
              <w:bottom w:w="100" w:type="dxa"/>
              <w:right w:w="100" w:type="dxa"/>
            </w:tcMar>
          </w:tcPr>
          <w:p w14:paraId="630036F4" w14:textId="77777777" w:rsidR="00E70A24" w:rsidRDefault="00121D2F">
            <w:pPr>
              <w:widowControl w:val="0"/>
              <w:spacing w:line="240" w:lineRule="auto"/>
              <w:rPr>
                <w:b/>
                <w:sz w:val="20"/>
                <w:szCs w:val="20"/>
              </w:rPr>
            </w:pPr>
            <w:r>
              <w:rPr>
                <w:sz w:val="20"/>
                <w:szCs w:val="20"/>
              </w:rPr>
              <w:t xml:space="preserve">3 Hours and 19 Minutes, 60 Videos </w:t>
            </w:r>
          </w:p>
        </w:tc>
      </w:tr>
      <w:tr w:rsidR="00DB4A7A" w14:paraId="3EE669FD" w14:textId="77777777">
        <w:tc>
          <w:tcPr>
            <w:tcW w:w="2790" w:type="dxa"/>
            <w:shd w:val="clear" w:color="auto" w:fill="auto"/>
            <w:tcMar>
              <w:top w:w="100" w:type="dxa"/>
              <w:left w:w="100" w:type="dxa"/>
              <w:bottom w:w="100" w:type="dxa"/>
              <w:right w:w="100" w:type="dxa"/>
            </w:tcMar>
          </w:tcPr>
          <w:p w14:paraId="1B2C0205" w14:textId="21A09EAB" w:rsidR="00DB4A7A" w:rsidRDefault="00DB4A7A">
            <w:pPr>
              <w:widowControl w:val="0"/>
              <w:spacing w:line="240" w:lineRule="auto"/>
              <w:rPr>
                <w:b/>
                <w:sz w:val="20"/>
                <w:szCs w:val="20"/>
              </w:rPr>
            </w:pPr>
            <w:r>
              <w:rPr>
                <w:b/>
                <w:sz w:val="20"/>
                <w:szCs w:val="20"/>
              </w:rPr>
              <w:t>Research Review:</w:t>
            </w:r>
          </w:p>
        </w:tc>
        <w:tc>
          <w:tcPr>
            <w:tcW w:w="6570" w:type="dxa"/>
            <w:shd w:val="clear" w:color="auto" w:fill="auto"/>
            <w:tcMar>
              <w:top w:w="100" w:type="dxa"/>
              <w:left w:w="100" w:type="dxa"/>
              <w:bottom w:w="100" w:type="dxa"/>
              <w:right w:w="100" w:type="dxa"/>
            </w:tcMar>
          </w:tcPr>
          <w:p w14:paraId="02562C19" w14:textId="480C2F02"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4412F753" w14:textId="77777777">
        <w:tc>
          <w:tcPr>
            <w:tcW w:w="2790" w:type="dxa"/>
            <w:shd w:val="clear" w:color="auto" w:fill="auto"/>
            <w:tcMar>
              <w:top w:w="100" w:type="dxa"/>
              <w:left w:w="100" w:type="dxa"/>
              <w:bottom w:w="100" w:type="dxa"/>
              <w:right w:w="100" w:type="dxa"/>
            </w:tcMar>
          </w:tcPr>
          <w:p w14:paraId="3E883563" w14:textId="3C0F9B47" w:rsidR="00DB4A7A" w:rsidRDefault="00DB4A7A">
            <w:pPr>
              <w:widowControl w:val="0"/>
              <w:spacing w:line="240" w:lineRule="auto"/>
              <w:rPr>
                <w:b/>
                <w:sz w:val="20"/>
                <w:szCs w:val="20"/>
              </w:rPr>
            </w:pPr>
            <w:r>
              <w:rPr>
                <w:b/>
                <w:sz w:val="20"/>
                <w:szCs w:val="20"/>
              </w:rPr>
              <w:t>Case Submission:</w:t>
            </w:r>
          </w:p>
        </w:tc>
        <w:tc>
          <w:tcPr>
            <w:tcW w:w="6570" w:type="dxa"/>
            <w:shd w:val="clear" w:color="auto" w:fill="auto"/>
            <w:tcMar>
              <w:top w:w="100" w:type="dxa"/>
              <w:left w:w="100" w:type="dxa"/>
              <w:bottom w:w="100" w:type="dxa"/>
              <w:right w:w="100" w:type="dxa"/>
            </w:tcMar>
          </w:tcPr>
          <w:p w14:paraId="0A74F621" w14:textId="17FCFEA0"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09167E13" w14:textId="77777777">
        <w:tc>
          <w:tcPr>
            <w:tcW w:w="2790" w:type="dxa"/>
            <w:shd w:val="clear" w:color="auto" w:fill="auto"/>
            <w:tcMar>
              <w:top w:w="100" w:type="dxa"/>
              <w:left w:w="100" w:type="dxa"/>
              <w:bottom w:w="100" w:type="dxa"/>
              <w:right w:w="100" w:type="dxa"/>
            </w:tcMar>
          </w:tcPr>
          <w:p w14:paraId="004717CE" w14:textId="77777777" w:rsidR="00E70A24" w:rsidRDefault="00121D2F">
            <w:pPr>
              <w:widowControl w:val="0"/>
              <w:spacing w:line="240" w:lineRule="auto"/>
              <w:rPr>
                <w:b/>
                <w:sz w:val="20"/>
                <w:szCs w:val="20"/>
              </w:rPr>
            </w:pPr>
            <w:r>
              <w:rPr>
                <w:b/>
                <w:sz w:val="20"/>
                <w:szCs w:val="20"/>
              </w:rPr>
              <w:t>URL to the course start:</w:t>
            </w:r>
          </w:p>
          <w:p w14:paraId="4268F674" w14:textId="77777777" w:rsidR="00E70A24" w:rsidRDefault="00E70A24">
            <w:pPr>
              <w:widowControl w:val="0"/>
              <w:spacing w:line="240" w:lineRule="auto"/>
              <w:rPr>
                <w:b/>
                <w:sz w:val="20"/>
                <w:szCs w:val="20"/>
              </w:rPr>
            </w:pPr>
          </w:p>
        </w:tc>
        <w:tc>
          <w:tcPr>
            <w:tcW w:w="6570" w:type="dxa"/>
            <w:shd w:val="clear" w:color="auto" w:fill="auto"/>
            <w:tcMar>
              <w:top w:w="100" w:type="dxa"/>
              <w:left w:w="100" w:type="dxa"/>
              <w:bottom w:w="100" w:type="dxa"/>
              <w:right w:w="100" w:type="dxa"/>
            </w:tcMar>
          </w:tcPr>
          <w:p w14:paraId="4FC397F5" w14:textId="77777777" w:rsidR="00E70A24" w:rsidRDefault="0033665B">
            <w:pPr>
              <w:widowControl w:val="0"/>
              <w:spacing w:line="240" w:lineRule="auto"/>
              <w:rPr>
                <w:sz w:val="20"/>
                <w:szCs w:val="20"/>
              </w:rPr>
            </w:pPr>
            <w:hyperlink r:id="rId12">
              <w:r w:rsidR="00121D2F">
                <w:rPr>
                  <w:color w:val="1155CC"/>
                  <w:sz w:val="20"/>
                  <w:szCs w:val="20"/>
                  <w:u w:val="single"/>
                </w:rPr>
                <w:t>https://mrionline.com/courses/imaging-mastery-series-carotid-space</w:t>
              </w:r>
            </w:hyperlink>
          </w:p>
          <w:p w14:paraId="1DA975BC" w14:textId="77777777" w:rsidR="00E70A24" w:rsidRDefault="00E70A24">
            <w:pPr>
              <w:widowControl w:val="0"/>
              <w:spacing w:line="240" w:lineRule="auto"/>
              <w:rPr>
                <w:sz w:val="20"/>
                <w:szCs w:val="20"/>
              </w:rPr>
            </w:pPr>
          </w:p>
        </w:tc>
      </w:tr>
      <w:tr w:rsidR="005468B4" w14:paraId="57C5D912" w14:textId="77777777">
        <w:tc>
          <w:tcPr>
            <w:tcW w:w="2790" w:type="dxa"/>
            <w:shd w:val="clear" w:color="auto" w:fill="auto"/>
            <w:tcMar>
              <w:top w:w="100" w:type="dxa"/>
              <w:left w:w="100" w:type="dxa"/>
              <w:bottom w:w="100" w:type="dxa"/>
              <w:right w:w="100" w:type="dxa"/>
            </w:tcMar>
          </w:tcPr>
          <w:p w14:paraId="6A5D8109" w14:textId="45AF9485" w:rsidR="005468B4" w:rsidRDefault="005468B4">
            <w:pPr>
              <w:widowControl w:val="0"/>
              <w:spacing w:line="240" w:lineRule="auto"/>
              <w:rPr>
                <w:b/>
                <w:sz w:val="20"/>
                <w:szCs w:val="20"/>
              </w:rPr>
            </w:pPr>
            <w:r>
              <w:rPr>
                <w:b/>
                <w:sz w:val="20"/>
                <w:szCs w:val="20"/>
              </w:rPr>
              <w:t>TOTAL HOURS:</w:t>
            </w:r>
          </w:p>
        </w:tc>
        <w:tc>
          <w:tcPr>
            <w:tcW w:w="6570" w:type="dxa"/>
            <w:shd w:val="clear" w:color="auto" w:fill="auto"/>
            <w:tcMar>
              <w:top w:w="100" w:type="dxa"/>
              <w:left w:w="100" w:type="dxa"/>
              <w:bottom w:w="100" w:type="dxa"/>
              <w:right w:w="100" w:type="dxa"/>
            </w:tcMar>
          </w:tcPr>
          <w:p w14:paraId="202C1F9F" w14:textId="7C4966EF" w:rsidR="005468B4" w:rsidRDefault="005468B4">
            <w:pPr>
              <w:widowControl w:val="0"/>
              <w:spacing w:line="240" w:lineRule="auto"/>
            </w:pPr>
            <w:r>
              <w:t>15</w:t>
            </w:r>
          </w:p>
        </w:tc>
      </w:tr>
    </w:tbl>
    <w:p w14:paraId="3EEF4B09" w14:textId="77777777" w:rsidR="00E70A24" w:rsidRDefault="00E70A24">
      <w:pPr>
        <w:rPr>
          <w:b/>
          <w:sz w:val="20"/>
          <w:szCs w:val="20"/>
        </w:rPr>
      </w:pPr>
    </w:p>
    <w:p w14:paraId="7D1E7195" w14:textId="77777777" w:rsidR="00E70A24" w:rsidRDefault="00E70A24">
      <w:pPr>
        <w:rPr>
          <w:b/>
          <w:sz w:val="20"/>
          <w:szCs w:val="20"/>
        </w:rPr>
      </w:pPr>
    </w:p>
    <w:p w14:paraId="13F84EC1" w14:textId="77777777" w:rsidR="00E70A24" w:rsidRDefault="00E70A24">
      <w:pPr>
        <w:rPr>
          <w:b/>
          <w:sz w:val="20"/>
          <w:szCs w:val="20"/>
        </w:rPr>
      </w:pPr>
    </w:p>
    <w:p w14:paraId="37F1EBB3" w14:textId="77777777" w:rsidR="00E70A24" w:rsidRDefault="00E70A24">
      <w:pPr>
        <w:rPr>
          <w:b/>
          <w:sz w:val="20"/>
          <w:szCs w:val="20"/>
        </w:rPr>
      </w:pPr>
    </w:p>
    <w:p w14:paraId="56EC0499" w14:textId="77777777" w:rsidR="00E70A24" w:rsidRDefault="00E70A24">
      <w:pPr>
        <w:rPr>
          <w:b/>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840"/>
      </w:tblGrid>
      <w:tr w:rsidR="00E70A24" w14:paraId="621E8344" w14:textId="77777777">
        <w:tc>
          <w:tcPr>
            <w:tcW w:w="2520" w:type="dxa"/>
            <w:shd w:val="clear" w:color="auto" w:fill="auto"/>
            <w:tcMar>
              <w:top w:w="100" w:type="dxa"/>
              <w:left w:w="100" w:type="dxa"/>
              <w:bottom w:w="100" w:type="dxa"/>
              <w:right w:w="100" w:type="dxa"/>
            </w:tcMar>
          </w:tcPr>
          <w:p w14:paraId="377941DE" w14:textId="77777777" w:rsidR="00E70A24" w:rsidRDefault="00121D2F">
            <w:pPr>
              <w:rPr>
                <w:b/>
                <w:sz w:val="20"/>
                <w:szCs w:val="20"/>
              </w:rPr>
            </w:pPr>
            <w:r>
              <w:rPr>
                <w:b/>
                <w:sz w:val="20"/>
                <w:szCs w:val="20"/>
              </w:rPr>
              <w:t xml:space="preserve">Title: </w:t>
            </w:r>
          </w:p>
        </w:tc>
        <w:tc>
          <w:tcPr>
            <w:tcW w:w="6840" w:type="dxa"/>
            <w:shd w:val="clear" w:color="auto" w:fill="auto"/>
            <w:tcMar>
              <w:top w:w="100" w:type="dxa"/>
              <w:left w:w="100" w:type="dxa"/>
              <w:bottom w:w="100" w:type="dxa"/>
              <w:right w:w="100" w:type="dxa"/>
            </w:tcMar>
          </w:tcPr>
          <w:p w14:paraId="41E0A4C9" w14:textId="77777777" w:rsidR="00E70A24" w:rsidRDefault="00121D2F">
            <w:pPr>
              <w:widowControl w:val="0"/>
              <w:pBdr>
                <w:top w:val="nil"/>
                <w:left w:val="nil"/>
                <w:bottom w:val="nil"/>
                <w:right w:val="nil"/>
                <w:between w:val="nil"/>
              </w:pBdr>
              <w:spacing w:line="240" w:lineRule="auto"/>
              <w:rPr>
                <w:sz w:val="20"/>
                <w:szCs w:val="20"/>
              </w:rPr>
            </w:pPr>
            <w:r>
              <w:rPr>
                <w:sz w:val="20"/>
                <w:szCs w:val="20"/>
              </w:rPr>
              <w:t>Emergency Neuroimaging: Head, Neck &amp; Spine</w:t>
            </w:r>
          </w:p>
        </w:tc>
      </w:tr>
      <w:tr w:rsidR="00E70A24" w14:paraId="61FDC1F1" w14:textId="77777777">
        <w:tc>
          <w:tcPr>
            <w:tcW w:w="2520" w:type="dxa"/>
            <w:shd w:val="clear" w:color="auto" w:fill="auto"/>
            <w:tcMar>
              <w:top w:w="100" w:type="dxa"/>
              <w:left w:w="100" w:type="dxa"/>
              <w:bottom w:w="100" w:type="dxa"/>
              <w:right w:w="100" w:type="dxa"/>
            </w:tcMar>
          </w:tcPr>
          <w:p w14:paraId="479EB626" w14:textId="77777777" w:rsidR="00E70A24" w:rsidRDefault="00121D2F">
            <w:pPr>
              <w:widowControl w:val="0"/>
              <w:spacing w:line="240" w:lineRule="auto"/>
              <w:rPr>
                <w:b/>
                <w:sz w:val="20"/>
                <w:szCs w:val="20"/>
              </w:rPr>
            </w:pPr>
            <w:r>
              <w:rPr>
                <w:b/>
                <w:sz w:val="20"/>
                <w:szCs w:val="20"/>
              </w:rPr>
              <w:t>Course Instructor:</w:t>
            </w:r>
          </w:p>
        </w:tc>
        <w:tc>
          <w:tcPr>
            <w:tcW w:w="6840" w:type="dxa"/>
            <w:shd w:val="clear" w:color="auto" w:fill="auto"/>
            <w:tcMar>
              <w:top w:w="100" w:type="dxa"/>
              <w:left w:w="100" w:type="dxa"/>
              <w:bottom w:w="100" w:type="dxa"/>
              <w:right w:w="100" w:type="dxa"/>
            </w:tcMar>
          </w:tcPr>
          <w:p w14:paraId="2EBE9F9B" w14:textId="77777777" w:rsidR="00E70A24" w:rsidRDefault="00121D2F">
            <w:pPr>
              <w:widowControl w:val="0"/>
              <w:spacing w:line="240" w:lineRule="auto"/>
              <w:rPr>
                <w:b/>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19E77EB0" w14:textId="77777777">
        <w:tc>
          <w:tcPr>
            <w:tcW w:w="2520" w:type="dxa"/>
            <w:shd w:val="clear" w:color="auto" w:fill="auto"/>
            <w:tcMar>
              <w:top w:w="100" w:type="dxa"/>
              <w:left w:w="100" w:type="dxa"/>
              <w:bottom w:w="100" w:type="dxa"/>
              <w:right w:w="100" w:type="dxa"/>
            </w:tcMar>
          </w:tcPr>
          <w:p w14:paraId="5F062313" w14:textId="77777777" w:rsidR="00E70A24" w:rsidRDefault="00121D2F">
            <w:pPr>
              <w:widowControl w:val="0"/>
              <w:spacing w:line="240" w:lineRule="auto"/>
              <w:rPr>
                <w:b/>
                <w:sz w:val="20"/>
                <w:szCs w:val="20"/>
              </w:rPr>
            </w:pPr>
            <w:r>
              <w:rPr>
                <w:b/>
                <w:sz w:val="20"/>
                <w:szCs w:val="20"/>
              </w:rPr>
              <w:t>Description:</w:t>
            </w:r>
          </w:p>
        </w:tc>
        <w:tc>
          <w:tcPr>
            <w:tcW w:w="6840" w:type="dxa"/>
            <w:shd w:val="clear" w:color="auto" w:fill="auto"/>
            <w:tcMar>
              <w:top w:w="100" w:type="dxa"/>
              <w:left w:w="100" w:type="dxa"/>
              <w:bottom w:w="100" w:type="dxa"/>
              <w:right w:w="100" w:type="dxa"/>
            </w:tcMar>
          </w:tcPr>
          <w:p w14:paraId="097C78A8" w14:textId="77777777" w:rsidR="00E70A24" w:rsidRDefault="00121D2F">
            <w:pPr>
              <w:widowControl w:val="0"/>
              <w:spacing w:line="240" w:lineRule="auto"/>
              <w:rPr>
                <w:sz w:val="20"/>
                <w:szCs w:val="20"/>
              </w:rPr>
            </w:pPr>
            <w:r>
              <w:rPr>
                <w:sz w:val="20"/>
                <w:szCs w:val="20"/>
              </w:rPr>
              <w:t xml:space="preserve">The Emergency Neuroimaging course presents the most common presentations in the emergency department and is designed to prepare radiologists to be “on call”. </w:t>
            </w:r>
          </w:p>
          <w:p w14:paraId="072D75F7" w14:textId="77777777" w:rsidR="00E70A24" w:rsidRDefault="00121D2F">
            <w:pPr>
              <w:widowControl w:val="0"/>
              <w:numPr>
                <w:ilvl w:val="0"/>
                <w:numId w:val="2"/>
              </w:numPr>
              <w:spacing w:line="240" w:lineRule="auto"/>
              <w:rPr>
                <w:sz w:val="20"/>
                <w:szCs w:val="20"/>
              </w:rPr>
            </w:pPr>
            <w:r>
              <w:rPr>
                <w:sz w:val="20"/>
                <w:szCs w:val="20"/>
              </w:rPr>
              <w:t xml:space="preserve">Orbital Trauma/Inflammation </w:t>
            </w:r>
          </w:p>
          <w:p w14:paraId="7613294B" w14:textId="77777777" w:rsidR="00E70A24" w:rsidRDefault="00121D2F">
            <w:pPr>
              <w:widowControl w:val="0"/>
              <w:numPr>
                <w:ilvl w:val="0"/>
                <w:numId w:val="2"/>
              </w:numPr>
              <w:spacing w:line="240" w:lineRule="auto"/>
              <w:rPr>
                <w:sz w:val="20"/>
                <w:szCs w:val="20"/>
              </w:rPr>
            </w:pPr>
            <w:r>
              <w:rPr>
                <w:sz w:val="20"/>
                <w:szCs w:val="20"/>
              </w:rPr>
              <w:t>Facial/Neck Trauma</w:t>
            </w:r>
          </w:p>
          <w:p w14:paraId="582414A9" w14:textId="77777777" w:rsidR="00E70A24" w:rsidRDefault="00121D2F">
            <w:pPr>
              <w:widowControl w:val="0"/>
              <w:numPr>
                <w:ilvl w:val="0"/>
                <w:numId w:val="2"/>
              </w:numPr>
              <w:spacing w:line="240" w:lineRule="auto"/>
              <w:rPr>
                <w:sz w:val="20"/>
                <w:szCs w:val="20"/>
              </w:rPr>
            </w:pPr>
            <w:r>
              <w:rPr>
                <w:sz w:val="20"/>
                <w:szCs w:val="20"/>
              </w:rPr>
              <w:t>Sore Throat Pain &amp; Fever</w:t>
            </w:r>
          </w:p>
          <w:p w14:paraId="7B397F51" w14:textId="77777777" w:rsidR="00E70A24" w:rsidRDefault="00121D2F">
            <w:pPr>
              <w:widowControl w:val="0"/>
              <w:numPr>
                <w:ilvl w:val="0"/>
                <w:numId w:val="2"/>
              </w:numPr>
              <w:spacing w:line="240" w:lineRule="auto"/>
              <w:rPr>
                <w:sz w:val="20"/>
                <w:szCs w:val="20"/>
              </w:rPr>
            </w:pPr>
            <w:r>
              <w:rPr>
                <w:sz w:val="20"/>
                <w:szCs w:val="20"/>
              </w:rPr>
              <w:t xml:space="preserve">Mass in the Neck </w:t>
            </w:r>
          </w:p>
          <w:p w14:paraId="67D64427" w14:textId="77777777" w:rsidR="00E70A24" w:rsidRDefault="00121D2F">
            <w:pPr>
              <w:widowControl w:val="0"/>
              <w:numPr>
                <w:ilvl w:val="0"/>
                <w:numId w:val="2"/>
              </w:numPr>
              <w:spacing w:line="240" w:lineRule="auto"/>
              <w:rPr>
                <w:sz w:val="20"/>
                <w:szCs w:val="20"/>
              </w:rPr>
            </w:pPr>
            <w:r>
              <w:rPr>
                <w:sz w:val="20"/>
                <w:szCs w:val="20"/>
              </w:rPr>
              <w:t xml:space="preserve">Cervical Spine Trauma </w:t>
            </w:r>
          </w:p>
          <w:p w14:paraId="22018494" w14:textId="77777777" w:rsidR="00E70A24" w:rsidRDefault="00121D2F">
            <w:pPr>
              <w:widowControl w:val="0"/>
              <w:numPr>
                <w:ilvl w:val="0"/>
                <w:numId w:val="2"/>
              </w:numPr>
              <w:spacing w:line="240" w:lineRule="auto"/>
              <w:rPr>
                <w:sz w:val="20"/>
                <w:szCs w:val="20"/>
              </w:rPr>
            </w:pPr>
            <w:r>
              <w:rPr>
                <w:sz w:val="20"/>
                <w:szCs w:val="20"/>
              </w:rPr>
              <w:t>Fever, Back Pain</w:t>
            </w:r>
          </w:p>
          <w:p w14:paraId="2F47F7A3" w14:textId="77777777" w:rsidR="00E70A24" w:rsidRDefault="00121D2F">
            <w:pPr>
              <w:widowControl w:val="0"/>
              <w:numPr>
                <w:ilvl w:val="0"/>
                <w:numId w:val="2"/>
              </w:numPr>
              <w:spacing w:line="240" w:lineRule="auto"/>
              <w:rPr>
                <w:sz w:val="20"/>
                <w:szCs w:val="20"/>
              </w:rPr>
            </w:pPr>
            <w:r>
              <w:rPr>
                <w:sz w:val="20"/>
                <w:szCs w:val="20"/>
              </w:rPr>
              <w:t>Other Head and Neck emergencies</w:t>
            </w:r>
          </w:p>
          <w:p w14:paraId="76F3E1D5" w14:textId="77777777" w:rsidR="00E70A24" w:rsidRDefault="00E70A24">
            <w:pPr>
              <w:widowControl w:val="0"/>
              <w:spacing w:line="240" w:lineRule="auto"/>
              <w:rPr>
                <w:b/>
                <w:sz w:val="20"/>
                <w:szCs w:val="20"/>
              </w:rPr>
            </w:pPr>
          </w:p>
          <w:p w14:paraId="052B9C5F" w14:textId="77777777" w:rsidR="00E70A24" w:rsidRDefault="00121D2F">
            <w:pPr>
              <w:widowControl w:val="0"/>
              <w:spacing w:line="240" w:lineRule="auto"/>
              <w:rPr>
                <w:sz w:val="20"/>
                <w:szCs w:val="20"/>
              </w:rPr>
            </w:pPr>
            <w:r>
              <w:rPr>
                <w:sz w:val="20"/>
                <w:szCs w:val="20"/>
              </w:rPr>
              <w:t>The series includes in-depth review of 45 cases (with DICOMS) along with pre- and post-test multiple choice questions to assess learning.</w:t>
            </w:r>
          </w:p>
          <w:p w14:paraId="751AA2E1" w14:textId="77777777" w:rsidR="00E70A24" w:rsidRDefault="00E70A24">
            <w:pPr>
              <w:widowControl w:val="0"/>
              <w:pBdr>
                <w:top w:val="nil"/>
                <w:left w:val="nil"/>
                <w:bottom w:val="nil"/>
                <w:right w:val="nil"/>
                <w:between w:val="nil"/>
              </w:pBdr>
              <w:spacing w:line="240" w:lineRule="auto"/>
              <w:rPr>
                <w:sz w:val="20"/>
                <w:szCs w:val="20"/>
              </w:rPr>
            </w:pPr>
          </w:p>
        </w:tc>
      </w:tr>
      <w:tr w:rsidR="00E70A24" w14:paraId="28768CCC" w14:textId="77777777">
        <w:tc>
          <w:tcPr>
            <w:tcW w:w="2520" w:type="dxa"/>
            <w:shd w:val="clear" w:color="auto" w:fill="auto"/>
            <w:tcMar>
              <w:top w:w="100" w:type="dxa"/>
              <w:left w:w="100" w:type="dxa"/>
              <w:bottom w:w="100" w:type="dxa"/>
              <w:right w:w="100" w:type="dxa"/>
            </w:tcMar>
          </w:tcPr>
          <w:p w14:paraId="60F3DD9C" w14:textId="77777777" w:rsidR="00E70A24" w:rsidRDefault="00121D2F">
            <w:pPr>
              <w:widowControl w:val="0"/>
              <w:spacing w:line="240" w:lineRule="auto"/>
              <w:rPr>
                <w:b/>
                <w:sz w:val="20"/>
                <w:szCs w:val="20"/>
              </w:rPr>
            </w:pPr>
            <w:r>
              <w:rPr>
                <w:b/>
                <w:sz w:val="20"/>
                <w:szCs w:val="20"/>
              </w:rPr>
              <w:t>Learning Objectives</w:t>
            </w:r>
          </w:p>
        </w:tc>
        <w:tc>
          <w:tcPr>
            <w:tcW w:w="6840" w:type="dxa"/>
            <w:shd w:val="clear" w:color="auto" w:fill="auto"/>
            <w:tcMar>
              <w:top w:w="100" w:type="dxa"/>
              <w:left w:w="100" w:type="dxa"/>
              <w:bottom w:w="100" w:type="dxa"/>
              <w:right w:w="100" w:type="dxa"/>
            </w:tcMar>
          </w:tcPr>
          <w:p w14:paraId="068981F1" w14:textId="77777777" w:rsidR="00E70A24" w:rsidRDefault="00121D2F">
            <w:pPr>
              <w:widowControl w:val="0"/>
              <w:spacing w:after="240" w:line="240" w:lineRule="auto"/>
              <w:rPr>
                <w:sz w:val="20"/>
                <w:szCs w:val="20"/>
              </w:rPr>
            </w:pPr>
            <w:r>
              <w:rPr>
                <w:sz w:val="20"/>
                <w:szCs w:val="20"/>
              </w:rPr>
              <w:t>After completing this course, you will be better able to:</w:t>
            </w:r>
          </w:p>
          <w:p w14:paraId="644AACFA" w14:textId="77777777" w:rsidR="00E70A24" w:rsidRDefault="00121D2F">
            <w:pPr>
              <w:widowControl w:val="0"/>
              <w:numPr>
                <w:ilvl w:val="0"/>
                <w:numId w:val="3"/>
              </w:numPr>
              <w:spacing w:before="240" w:line="240" w:lineRule="auto"/>
              <w:rPr>
                <w:sz w:val="20"/>
                <w:szCs w:val="20"/>
              </w:rPr>
            </w:pPr>
            <w:r>
              <w:rPr>
                <w:sz w:val="20"/>
                <w:szCs w:val="20"/>
              </w:rPr>
              <w:t>Provide high quality imaging services in the emergency care setting</w:t>
            </w:r>
          </w:p>
          <w:p w14:paraId="1FDAD607" w14:textId="77777777" w:rsidR="00E70A24" w:rsidRDefault="00121D2F">
            <w:pPr>
              <w:widowControl w:val="0"/>
              <w:numPr>
                <w:ilvl w:val="0"/>
                <w:numId w:val="3"/>
              </w:numPr>
              <w:spacing w:line="240" w:lineRule="auto"/>
              <w:rPr>
                <w:sz w:val="20"/>
                <w:szCs w:val="20"/>
              </w:rPr>
            </w:pPr>
            <w:r>
              <w:rPr>
                <w:sz w:val="20"/>
                <w:szCs w:val="20"/>
              </w:rPr>
              <w:t>Accurately interpret imaging cases</w:t>
            </w:r>
          </w:p>
          <w:p w14:paraId="295190E7" w14:textId="77777777" w:rsidR="00E70A24" w:rsidRDefault="00121D2F">
            <w:pPr>
              <w:widowControl w:val="0"/>
              <w:numPr>
                <w:ilvl w:val="0"/>
                <w:numId w:val="3"/>
              </w:numPr>
              <w:spacing w:line="240" w:lineRule="auto"/>
              <w:rPr>
                <w:sz w:val="20"/>
                <w:szCs w:val="20"/>
              </w:rPr>
            </w:pPr>
            <w:r>
              <w:rPr>
                <w:sz w:val="20"/>
                <w:szCs w:val="20"/>
              </w:rPr>
              <w:t>Evaluate the most common presentations on imaging</w:t>
            </w:r>
          </w:p>
          <w:p w14:paraId="3930B6E6" w14:textId="77777777" w:rsidR="00E70A24" w:rsidRDefault="00121D2F">
            <w:pPr>
              <w:widowControl w:val="0"/>
              <w:numPr>
                <w:ilvl w:val="0"/>
                <w:numId w:val="3"/>
              </w:numPr>
              <w:spacing w:after="240" w:line="240" w:lineRule="auto"/>
              <w:rPr>
                <w:sz w:val="20"/>
                <w:szCs w:val="20"/>
              </w:rPr>
            </w:pPr>
            <w:r>
              <w:rPr>
                <w:sz w:val="20"/>
                <w:szCs w:val="20"/>
              </w:rPr>
              <w:t>Propose appropriate next steps for patient care related to likely diagnoses</w:t>
            </w:r>
          </w:p>
          <w:p w14:paraId="1CE56C40" w14:textId="77777777" w:rsidR="00E70A24" w:rsidRDefault="00E70A24">
            <w:pPr>
              <w:widowControl w:val="0"/>
              <w:pBdr>
                <w:top w:val="nil"/>
                <w:left w:val="nil"/>
                <w:bottom w:val="nil"/>
                <w:right w:val="nil"/>
                <w:between w:val="nil"/>
              </w:pBdr>
              <w:spacing w:line="240" w:lineRule="auto"/>
              <w:rPr>
                <w:sz w:val="20"/>
                <w:szCs w:val="20"/>
              </w:rPr>
            </w:pPr>
          </w:p>
        </w:tc>
      </w:tr>
      <w:tr w:rsidR="00E70A24" w14:paraId="08328DA9" w14:textId="77777777">
        <w:tc>
          <w:tcPr>
            <w:tcW w:w="2520" w:type="dxa"/>
            <w:shd w:val="clear" w:color="auto" w:fill="auto"/>
            <w:tcMar>
              <w:top w:w="100" w:type="dxa"/>
              <w:left w:w="100" w:type="dxa"/>
              <w:bottom w:w="100" w:type="dxa"/>
              <w:right w:w="100" w:type="dxa"/>
            </w:tcMar>
          </w:tcPr>
          <w:p w14:paraId="670434C4" w14:textId="77777777" w:rsidR="00E70A24" w:rsidRDefault="00121D2F">
            <w:pPr>
              <w:widowControl w:val="0"/>
              <w:spacing w:line="240" w:lineRule="auto"/>
              <w:rPr>
                <w:b/>
                <w:sz w:val="20"/>
                <w:szCs w:val="20"/>
              </w:rPr>
            </w:pPr>
            <w:r>
              <w:rPr>
                <w:b/>
                <w:sz w:val="20"/>
                <w:szCs w:val="20"/>
              </w:rPr>
              <w:t xml:space="preserve">Length: </w:t>
            </w:r>
          </w:p>
        </w:tc>
        <w:tc>
          <w:tcPr>
            <w:tcW w:w="6840" w:type="dxa"/>
            <w:shd w:val="clear" w:color="auto" w:fill="auto"/>
            <w:tcMar>
              <w:top w:w="100" w:type="dxa"/>
              <w:left w:w="100" w:type="dxa"/>
              <w:bottom w:w="100" w:type="dxa"/>
              <w:right w:w="100" w:type="dxa"/>
            </w:tcMar>
          </w:tcPr>
          <w:p w14:paraId="2769280F" w14:textId="77777777" w:rsidR="00E70A24" w:rsidRDefault="00121D2F">
            <w:pPr>
              <w:widowControl w:val="0"/>
              <w:pBdr>
                <w:top w:val="nil"/>
                <w:left w:val="nil"/>
                <w:bottom w:val="nil"/>
                <w:right w:val="nil"/>
                <w:between w:val="nil"/>
              </w:pBdr>
              <w:spacing w:line="240" w:lineRule="auto"/>
              <w:rPr>
                <w:sz w:val="20"/>
                <w:szCs w:val="20"/>
              </w:rPr>
            </w:pPr>
            <w:r>
              <w:rPr>
                <w:sz w:val="20"/>
                <w:szCs w:val="20"/>
              </w:rPr>
              <w:t>7 Hours and 30 Minutes, 115 Videos</w:t>
            </w:r>
          </w:p>
        </w:tc>
      </w:tr>
      <w:tr w:rsidR="00DB4A7A" w14:paraId="1B221278" w14:textId="77777777">
        <w:tc>
          <w:tcPr>
            <w:tcW w:w="2520" w:type="dxa"/>
            <w:shd w:val="clear" w:color="auto" w:fill="auto"/>
            <w:tcMar>
              <w:top w:w="100" w:type="dxa"/>
              <w:left w:w="100" w:type="dxa"/>
              <w:bottom w:w="100" w:type="dxa"/>
              <w:right w:w="100" w:type="dxa"/>
            </w:tcMar>
          </w:tcPr>
          <w:p w14:paraId="33840AD9" w14:textId="4778D005" w:rsidR="00DB4A7A" w:rsidRDefault="00DB4A7A">
            <w:pPr>
              <w:widowControl w:val="0"/>
              <w:spacing w:line="240" w:lineRule="auto"/>
              <w:rPr>
                <w:b/>
                <w:sz w:val="20"/>
                <w:szCs w:val="20"/>
              </w:rPr>
            </w:pPr>
            <w:r>
              <w:rPr>
                <w:b/>
                <w:sz w:val="20"/>
                <w:szCs w:val="20"/>
              </w:rPr>
              <w:t>Research Review:</w:t>
            </w:r>
          </w:p>
        </w:tc>
        <w:tc>
          <w:tcPr>
            <w:tcW w:w="6840" w:type="dxa"/>
            <w:shd w:val="clear" w:color="auto" w:fill="auto"/>
            <w:tcMar>
              <w:top w:w="100" w:type="dxa"/>
              <w:left w:w="100" w:type="dxa"/>
              <w:bottom w:w="100" w:type="dxa"/>
              <w:right w:w="100" w:type="dxa"/>
            </w:tcMar>
          </w:tcPr>
          <w:p w14:paraId="6BA103F7" w14:textId="5CF59C40" w:rsidR="00DB4A7A" w:rsidRDefault="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3C2EF67B" w14:textId="77777777">
        <w:tc>
          <w:tcPr>
            <w:tcW w:w="2520" w:type="dxa"/>
            <w:shd w:val="clear" w:color="auto" w:fill="auto"/>
            <w:tcMar>
              <w:top w:w="100" w:type="dxa"/>
              <w:left w:w="100" w:type="dxa"/>
              <w:bottom w:w="100" w:type="dxa"/>
              <w:right w:w="100" w:type="dxa"/>
            </w:tcMar>
          </w:tcPr>
          <w:p w14:paraId="241AF9AC" w14:textId="49DFEF77" w:rsidR="00DB4A7A" w:rsidRDefault="00DB4A7A">
            <w:pPr>
              <w:widowControl w:val="0"/>
              <w:spacing w:line="240" w:lineRule="auto"/>
              <w:rPr>
                <w:b/>
                <w:sz w:val="20"/>
                <w:szCs w:val="20"/>
              </w:rPr>
            </w:pPr>
            <w:r>
              <w:rPr>
                <w:b/>
                <w:sz w:val="20"/>
                <w:szCs w:val="20"/>
              </w:rPr>
              <w:t>Case Submission:</w:t>
            </w:r>
          </w:p>
        </w:tc>
        <w:tc>
          <w:tcPr>
            <w:tcW w:w="6840" w:type="dxa"/>
            <w:shd w:val="clear" w:color="auto" w:fill="auto"/>
            <w:tcMar>
              <w:top w:w="100" w:type="dxa"/>
              <w:left w:w="100" w:type="dxa"/>
              <w:bottom w:w="100" w:type="dxa"/>
              <w:right w:w="100" w:type="dxa"/>
            </w:tcMar>
          </w:tcPr>
          <w:p w14:paraId="39E909EF" w14:textId="6EC0D911" w:rsidR="00DB4A7A" w:rsidRPr="00DB4A7A" w:rsidRDefault="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15101CEC" w14:textId="77777777">
        <w:tc>
          <w:tcPr>
            <w:tcW w:w="2520" w:type="dxa"/>
            <w:shd w:val="clear" w:color="auto" w:fill="auto"/>
            <w:tcMar>
              <w:top w:w="100" w:type="dxa"/>
              <w:left w:w="100" w:type="dxa"/>
              <w:bottom w:w="100" w:type="dxa"/>
              <w:right w:w="100" w:type="dxa"/>
            </w:tcMar>
          </w:tcPr>
          <w:p w14:paraId="16714771" w14:textId="77777777" w:rsidR="00E70A24" w:rsidRDefault="00121D2F">
            <w:pPr>
              <w:widowControl w:val="0"/>
              <w:spacing w:line="240" w:lineRule="auto"/>
              <w:rPr>
                <w:b/>
                <w:sz w:val="20"/>
                <w:szCs w:val="20"/>
              </w:rPr>
            </w:pPr>
            <w:r>
              <w:rPr>
                <w:b/>
                <w:sz w:val="20"/>
                <w:szCs w:val="20"/>
              </w:rPr>
              <w:t>Bibliography (Suggested Reading):</w:t>
            </w:r>
          </w:p>
        </w:tc>
        <w:tc>
          <w:tcPr>
            <w:tcW w:w="6840" w:type="dxa"/>
            <w:shd w:val="clear" w:color="auto" w:fill="auto"/>
            <w:tcMar>
              <w:top w:w="100" w:type="dxa"/>
              <w:left w:w="100" w:type="dxa"/>
              <w:bottom w:w="100" w:type="dxa"/>
              <w:right w:w="100" w:type="dxa"/>
            </w:tcMar>
          </w:tcPr>
          <w:p w14:paraId="12CE72A0" w14:textId="77777777" w:rsidR="00E70A24" w:rsidRDefault="00121D2F">
            <w:pPr>
              <w:widowControl w:val="0"/>
              <w:pBdr>
                <w:top w:val="nil"/>
                <w:left w:val="nil"/>
                <w:bottom w:val="nil"/>
                <w:right w:val="nil"/>
                <w:between w:val="nil"/>
              </w:pBdr>
              <w:spacing w:line="240" w:lineRule="auto"/>
              <w:rPr>
                <w:b/>
                <w:sz w:val="20"/>
                <w:szCs w:val="20"/>
              </w:rPr>
            </w:pPr>
            <w:r>
              <w:rPr>
                <w:b/>
                <w:sz w:val="20"/>
                <w:szCs w:val="20"/>
              </w:rPr>
              <w:t>See Appendix A</w:t>
            </w:r>
          </w:p>
        </w:tc>
      </w:tr>
      <w:tr w:rsidR="00E70A24" w14:paraId="67A254CD" w14:textId="77777777">
        <w:tc>
          <w:tcPr>
            <w:tcW w:w="2520" w:type="dxa"/>
            <w:shd w:val="clear" w:color="auto" w:fill="auto"/>
            <w:tcMar>
              <w:top w:w="100" w:type="dxa"/>
              <w:left w:w="100" w:type="dxa"/>
              <w:bottom w:w="100" w:type="dxa"/>
              <w:right w:w="100" w:type="dxa"/>
            </w:tcMar>
          </w:tcPr>
          <w:p w14:paraId="26325770" w14:textId="77777777" w:rsidR="00E70A24" w:rsidRDefault="00121D2F">
            <w:pPr>
              <w:widowControl w:val="0"/>
              <w:spacing w:line="240" w:lineRule="auto"/>
              <w:rPr>
                <w:b/>
                <w:sz w:val="20"/>
                <w:szCs w:val="20"/>
              </w:rPr>
            </w:pPr>
            <w:r>
              <w:rPr>
                <w:b/>
                <w:sz w:val="20"/>
                <w:szCs w:val="20"/>
              </w:rPr>
              <w:t>URL to the course start:</w:t>
            </w:r>
          </w:p>
          <w:p w14:paraId="74512506" w14:textId="77777777" w:rsidR="00E70A24" w:rsidRDefault="00E70A24">
            <w:pPr>
              <w:widowControl w:val="0"/>
              <w:spacing w:line="240" w:lineRule="auto"/>
              <w:rPr>
                <w:b/>
                <w:sz w:val="20"/>
                <w:szCs w:val="20"/>
              </w:rPr>
            </w:pPr>
          </w:p>
        </w:tc>
        <w:tc>
          <w:tcPr>
            <w:tcW w:w="6840" w:type="dxa"/>
            <w:shd w:val="clear" w:color="auto" w:fill="auto"/>
            <w:tcMar>
              <w:top w:w="100" w:type="dxa"/>
              <w:left w:w="100" w:type="dxa"/>
              <w:bottom w:w="100" w:type="dxa"/>
              <w:right w:w="100" w:type="dxa"/>
            </w:tcMar>
          </w:tcPr>
          <w:p w14:paraId="68064001" w14:textId="77777777" w:rsidR="00E70A24" w:rsidRDefault="0033665B">
            <w:pPr>
              <w:widowControl w:val="0"/>
              <w:pBdr>
                <w:top w:val="nil"/>
                <w:left w:val="nil"/>
                <w:bottom w:val="nil"/>
                <w:right w:val="nil"/>
                <w:between w:val="nil"/>
              </w:pBdr>
              <w:spacing w:line="240" w:lineRule="auto"/>
              <w:rPr>
                <w:sz w:val="20"/>
                <w:szCs w:val="20"/>
              </w:rPr>
            </w:pPr>
            <w:hyperlink r:id="rId13">
              <w:r w:rsidR="00121D2F">
                <w:rPr>
                  <w:color w:val="1155CC"/>
                  <w:sz w:val="20"/>
                  <w:szCs w:val="20"/>
                  <w:u w:val="single"/>
                </w:rPr>
                <w:t>https://mrionline.com/courses/emergency-neuroimaging-head-neck-spine/</w:t>
              </w:r>
            </w:hyperlink>
          </w:p>
          <w:p w14:paraId="52D244B2" w14:textId="77777777" w:rsidR="00E70A24" w:rsidRDefault="00E70A24">
            <w:pPr>
              <w:widowControl w:val="0"/>
              <w:pBdr>
                <w:top w:val="nil"/>
                <w:left w:val="nil"/>
                <w:bottom w:val="nil"/>
                <w:right w:val="nil"/>
                <w:between w:val="nil"/>
              </w:pBdr>
              <w:spacing w:line="240" w:lineRule="auto"/>
              <w:rPr>
                <w:b/>
                <w:sz w:val="20"/>
                <w:szCs w:val="20"/>
              </w:rPr>
            </w:pPr>
          </w:p>
        </w:tc>
      </w:tr>
      <w:tr w:rsidR="005468B4" w14:paraId="76C645BE" w14:textId="77777777">
        <w:tc>
          <w:tcPr>
            <w:tcW w:w="2520" w:type="dxa"/>
            <w:shd w:val="clear" w:color="auto" w:fill="auto"/>
            <w:tcMar>
              <w:top w:w="100" w:type="dxa"/>
              <w:left w:w="100" w:type="dxa"/>
              <w:bottom w:w="100" w:type="dxa"/>
              <w:right w:w="100" w:type="dxa"/>
            </w:tcMar>
          </w:tcPr>
          <w:p w14:paraId="2E28D1D7" w14:textId="79111A01" w:rsidR="005468B4" w:rsidRDefault="005468B4">
            <w:pPr>
              <w:widowControl w:val="0"/>
              <w:spacing w:line="240" w:lineRule="auto"/>
              <w:rPr>
                <w:b/>
                <w:sz w:val="20"/>
                <w:szCs w:val="20"/>
              </w:rPr>
            </w:pPr>
            <w:r>
              <w:rPr>
                <w:b/>
                <w:sz w:val="20"/>
                <w:szCs w:val="20"/>
              </w:rPr>
              <w:t>TOTAL HOURS:</w:t>
            </w:r>
          </w:p>
        </w:tc>
        <w:tc>
          <w:tcPr>
            <w:tcW w:w="6840" w:type="dxa"/>
            <w:shd w:val="clear" w:color="auto" w:fill="auto"/>
            <w:tcMar>
              <w:top w:w="100" w:type="dxa"/>
              <w:left w:w="100" w:type="dxa"/>
              <w:bottom w:w="100" w:type="dxa"/>
              <w:right w:w="100" w:type="dxa"/>
            </w:tcMar>
          </w:tcPr>
          <w:p w14:paraId="6F06E684" w14:textId="3360264F" w:rsidR="005468B4" w:rsidRDefault="005468B4">
            <w:pPr>
              <w:widowControl w:val="0"/>
              <w:pBdr>
                <w:top w:val="nil"/>
                <w:left w:val="nil"/>
                <w:bottom w:val="nil"/>
                <w:right w:val="nil"/>
                <w:between w:val="nil"/>
              </w:pBdr>
              <w:spacing w:line="240" w:lineRule="auto"/>
            </w:pPr>
            <w:r>
              <w:t>18</w:t>
            </w:r>
          </w:p>
        </w:tc>
      </w:tr>
    </w:tbl>
    <w:p w14:paraId="599C2B24" w14:textId="77777777" w:rsidR="00E70A24" w:rsidRDefault="00E70A24">
      <w:pPr>
        <w:rPr>
          <w:b/>
          <w:sz w:val="20"/>
          <w:szCs w:val="20"/>
        </w:rPr>
      </w:pPr>
    </w:p>
    <w:p w14:paraId="572FE8C8" w14:textId="77777777" w:rsidR="00E70A24" w:rsidRDefault="00E70A24">
      <w:pPr>
        <w:rPr>
          <w:b/>
          <w:sz w:val="20"/>
          <w:szCs w:val="20"/>
        </w:rPr>
      </w:pPr>
    </w:p>
    <w:tbl>
      <w:tblPr>
        <w:tblStyle w:val="a6"/>
        <w:tblW w:w="93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945"/>
      </w:tblGrid>
      <w:tr w:rsidR="00E70A24" w14:paraId="3A669697" w14:textId="77777777">
        <w:tc>
          <w:tcPr>
            <w:tcW w:w="2355" w:type="dxa"/>
            <w:shd w:val="clear" w:color="auto" w:fill="auto"/>
            <w:tcMar>
              <w:top w:w="100" w:type="dxa"/>
              <w:left w:w="100" w:type="dxa"/>
              <w:bottom w:w="100" w:type="dxa"/>
              <w:right w:w="100" w:type="dxa"/>
            </w:tcMar>
          </w:tcPr>
          <w:p w14:paraId="64021F4A" w14:textId="77777777" w:rsidR="00E70A24" w:rsidRDefault="00121D2F">
            <w:pPr>
              <w:rPr>
                <w:b/>
                <w:sz w:val="20"/>
                <w:szCs w:val="20"/>
              </w:rPr>
            </w:pPr>
            <w:r>
              <w:rPr>
                <w:b/>
                <w:sz w:val="20"/>
                <w:szCs w:val="20"/>
              </w:rPr>
              <w:t xml:space="preserve">Title: </w:t>
            </w:r>
          </w:p>
        </w:tc>
        <w:tc>
          <w:tcPr>
            <w:tcW w:w="6945" w:type="dxa"/>
            <w:shd w:val="clear" w:color="auto" w:fill="auto"/>
            <w:tcMar>
              <w:top w:w="100" w:type="dxa"/>
              <w:left w:w="100" w:type="dxa"/>
              <w:bottom w:w="100" w:type="dxa"/>
              <w:right w:w="100" w:type="dxa"/>
            </w:tcMar>
          </w:tcPr>
          <w:p w14:paraId="40774388" w14:textId="77777777" w:rsidR="00E70A24" w:rsidRDefault="00121D2F">
            <w:pPr>
              <w:widowControl w:val="0"/>
              <w:spacing w:line="240" w:lineRule="auto"/>
              <w:rPr>
                <w:sz w:val="20"/>
                <w:szCs w:val="20"/>
              </w:rPr>
            </w:pPr>
            <w:r>
              <w:rPr>
                <w:sz w:val="20"/>
                <w:szCs w:val="20"/>
              </w:rPr>
              <w:t>MRI Mastery Series: Demyelinating Disease</w:t>
            </w:r>
          </w:p>
        </w:tc>
      </w:tr>
      <w:tr w:rsidR="00E70A24" w14:paraId="59A67A97" w14:textId="77777777">
        <w:tc>
          <w:tcPr>
            <w:tcW w:w="2355" w:type="dxa"/>
            <w:shd w:val="clear" w:color="auto" w:fill="auto"/>
            <w:tcMar>
              <w:top w:w="100" w:type="dxa"/>
              <w:left w:w="100" w:type="dxa"/>
              <w:bottom w:w="100" w:type="dxa"/>
              <w:right w:w="100" w:type="dxa"/>
            </w:tcMar>
          </w:tcPr>
          <w:p w14:paraId="0CAC0510" w14:textId="77777777" w:rsidR="00E70A24" w:rsidRDefault="00121D2F">
            <w:pPr>
              <w:widowControl w:val="0"/>
              <w:spacing w:line="240" w:lineRule="auto"/>
              <w:rPr>
                <w:b/>
                <w:sz w:val="20"/>
                <w:szCs w:val="20"/>
              </w:rPr>
            </w:pPr>
            <w:r>
              <w:rPr>
                <w:b/>
                <w:sz w:val="20"/>
                <w:szCs w:val="20"/>
              </w:rPr>
              <w:t>Course Instructor:</w:t>
            </w:r>
          </w:p>
        </w:tc>
        <w:tc>
          <w:tcPr>
            <w:tcW w:w="6945" w:type="dxa"/>
            <w:shd w:val="clear" w:color="auto" w:fill="auto"/>
            <w:tcMar>
              <w:top w:w="100" w:type="dxa"/>
              <w:left w:w="100" w:type="dxa"/>
              <w:bottom w:w="100" w:type="dxa"/>
              <w:right w:w="100" w:type="dxa"/>
            </w:tcMar>
          </w:tcPr>
          <w:p w14:paraId="3E4AE0FF" w14:textId="77777777" w:rsidR="00E70A24" w:rsidRDefault="00121D2F">
            <w:pPr>
              <w:widowControl w:val="0"/>
              <w:spacing w:line="240" w:lineRule="auto"/>
              <w:rPr>
                <w:b/>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4819095B" w14:textId="77777777">
        <w:tc>
          <w:tcPr>
            <w:tcW w:w="2355" w:type="dxa"/>
            <w:shd w:val="clear" w:color="auto" w:fill="auto"/>
            <w:tcMar>
              <w:top w:w="100" w:type="dxa"/>
              <w:left w:w="100" w:type="dxa"/>
              <w:bottom w:w="100" w:type="dxa"/>
              <w:right w:w="100" w:type="dxa"/>
            </w:tcMar>
          </w:tcPr>
          <w:p w14:paraId="62B9D888" w14:textId="77777777" w:rsidR="00E70A24" w:rsidRDefault="00121D2F">
            <w:pPr>
              <w:widowControl w:val="0"/>
              <w:spacing w:line="240" w:lineRule="auto"/>
              <w:rPr>
                <w:b/>
                <w:sz w:val="20"/>
                <w:szCs w:val="20"/>
              </w:rPr>
            </w:pPr>
            <w:r>
              <w:rPr>
                <w:b/>
                <w:sz w:val="20"/>
                <w:szCs w:val="20"/>
              </w:rPr>
              <w:t>Description:</w:t>
            </w:r>
          </w:p>
        </w:tc>
        <w:tc>
          <w:tcPr>
            <w:tcW w:w="6945" w:type="dxa"/>
            <w:shd w:val="clear" w:color="auto" w:fill="auto"/>
            <w:tcMar>
              <w:top w:w="100" w:type="dxa"/>
              <w:left w:w="100" w:type="dxa"/>
              <w:bottom w:w="100" w:type="dxa"/>
              <w:right w:w="100" w:type="dxa"/>
            </w:tcMar>
          </w:tcPr>
          <w:p w14:paraId="0EB4C5E8" w14:textId="77777777" w:rsidR="00E70A24" w:rsidRDefault="00121D2F">
            <w:pPr>
              <w:widowControl w:val="0"/>
              <w:spacing w:line="240" w:lineRule="auto"/>
              <w:rPr>
                <w:sz w:val="20"/>
                <w:szCs w:val="20"/>
              </w:rPr>
            </w:pPr>
            <w:r>
              <w:rPr>
                <w:sz w:val="20"/>
                <w:szCs w:val="20"/>
              </w:rPr>
              <w:t xml:space="preserve">With a variety of pathologies and a multitude of presentations, keeping the demyelinating disorders differentiated is challenging at the best of times. Dr. </w:t>
            </w:r>
            <w:proofErr w:type="spellStart"/>
            <w:r>
              <w:rPr>
                <w:sz w:val="20"/>
                <w:szCs w:val="20"/>
              </w:rPr>
              <w:t>Yousem</w:t>
            </w:r>
            <w:proofErr w:type="spellEnd"/>
            <w:r>
              <w:rPr>
                <w:sz w:val="20"/>
                <w:szCs w:val="20"/>
              </w:rPr>
              <w:t xml:space="preserve"> introduces this series with a look at the anatomy involved in these processes as well as a discussion on imaging technique. We then take a deep dive into case review covering nearly 30 cases.</w:t>
            </w:r>
          </w:p>
        </w:tc>
      </w:tr>
      <w:tr w:rsidR="00E70A24" w14:paraId="37CA7903" w14:textId="77777777">
        <w:tc>
          <w:tcPr>
            <w:tcW w:w="2355" w:type="dxa"/>
            <w:shd w:val="clear" w:color="auto" w:fill="auto"/>
            <w:tcMar>
              <w:top w:w="100" w:type="dxa"/>
              <w:left w:w="100" w:type="dxa"/>
              <w:bottom w:w="100" w:type="dxa"/>
              <w:right w:w="100" w:type="dxa"/>
            </w:tcMar>
          </w:tcPr>
          <w:p w14:paraId="0388CB1E" w14:textId="77777777" w:rsidR="00E70A24" w:rsidRDefault="00121D2F">
            <w:pPr>
              <w:widowControl w:val="0"/>
              <w:spacing w:line="240" w:lineRule="auto"/>
              <w:rPr>
                <w:b/>
                <w:sz w:val="20"/>
                <w:szCs w:val="20"/>
              </w:rPr>
            </w:pPr>
            <w:r>
              <w:rPr>
                <w:b/>
                <w:sz w:val="20"/>
                <w:szCs w:val="20"/>
              </w:rPr>
              <w:t xml:space="preserve">Length: </w:t>
            </w:r>
          </w:p>
        </w:tc>
        <w:tc>
          <w:tcPr>
            <w:tcW w:w="6945" w:type="dxa"/>
            <w:shd w:val="clear" w:color="auto" w:fill="auto"/>
            <w:tcMar>
              <w:top w:w="100" w:type="dxa"/>
              <w:left w:w="100" w:type="dxa"/>
              <w:bottom w:w="100" w:type="dxa"/>
              <w:right w:w="100" w:type="dxa"/>
            </w:tcMar>
          </w:tcPr>
          <w:p w14:paraId="31E4F652" w14:textId="77777777" w:rsidR="00E70A24" w:rsidRDefault="00121D2F">
            <w:pPr>
              <w:widowControl w:val="0"/>
              <w:spacing w:line="240" w:lineRule="auto"/>
              <w:rPr>
                <w:b/>
                <w:sz w:val="20"/>
                <w:szCs w:val="20"/>
              </w:rPr>
            </w:pPr>
            <w:r>
              <w:rPr>
                <w:sz w:val="20"/>
                <w:szCs w:val="20"/>
              </w:rPr>
              <w:t xml:space="preserve">4 Hours and 1 minute, 46 Videos </w:t>
            </w:r>
          </w:p>
        </w:tc>
      </w:tr>
      <w:tr w:rsidR="00DB4A7A" w14:paraId="3EA1E487" w14:textId="77777777">
        <w:tc>
          <w:tcPr>
            <w:tcW w:w="2355" w:type="dxa"/>
            <w:shd w:val="clear" w:color="auto" w:fill="auto"/>
            <w:tcMar>
              <w:top w:w="100" w:type="dxa"/>
              <w:left w:w="100" w:type="dxa"/>
              <w:bottom w:w="100" w:type="dxa"/>
              <w:right w:w="100" w:type="dxa"/>
            </w:tcMar>
          </w:tcPr>
          <w:p w14:paraId="7CFDC1C4" w14:textId="40C964FE" w:rsidR="00DB4A7A" w:rsidRDefault="00DB4A7A">
            <w:pPr>
              <w:widowControl w:val="0"/>
              <w:spacing w:line="240" w:lineRule="auto"/>
              <w:rPr>
                <w:b/>
                <w:sz w:val="20"/>
                <w:szCs w:val="20"/>
              </w:rPr>
            </w:pPr>
            <w:r>
              <w:rPr>
                <w:b/>
                <w:sz w:val="20"/>
                <w:szCs w:val="20"/>
              </w:rPr>
              <w:t>Research Review:</w:t>
            </w:r>
          </w:p>
        </w:tc>
        <w:tc>
          <w:tcPr>
            <w:tcW w:w="6945" w:type="dxa"/>
            <w:shd w:val="clear" w:color="auto" w:fill="auto"/>
            <w:tcMar>
              <w:top w:w="100" w:type="dxa"/>
              <w:left w:w="100" w:type="dxa"/>
              <w:bottom w:w="100" w:type="dxa"/>
              <w:right w:w="100" w:type="dxa"/>
            </w:tcMar>
          </w:tcPr>
          <w:p w14:paraId="2DFF8519" w14:textId="22E565D8"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0980CDC6" w14:textId="77777777">
        <w:tc>
          <w:tcPr>
            <w:tcW w:w="2355" w:type="dxa"/>
            <w:shd w:val="clear" w:color="auto" w:fill="auto"/>
            <w:tcMar>
              <w:top w:w="100" w:type="dxa"/>
              <w:left w:w="100" w:type="dxa"/>
              <w:bottom w:w="100" w:type="dxa"/>
              <w:right w:w="100" w:type="dxa"/>
            </w:tcMar>
          </w:tcPr>
          <w:p w14:paraId="66D45965" w14:textId="28853CDE" w:rsidR="00DB4A7A" w:rsidRDefault="00DB4A7A">
            <w:pPr>
              <w:widowControl w:val="0"/>
              <w:spacing w:line="240" w:lineRule="auto"/>
              <w:rPr>
                <w:b/>
                <w:sz w:val="20"/>
                <w:szCs w:val="20"/>
              </w:rPr>
            </w:pPr>
            <w:r>
              <w:rPr>
                <w:b/>
                <w:sz w:val="20"/>
                <w:szCs w:val="20"/>
              </w:rPr>
              <w:t>Case Submission</w:t>
            </w:r>
          </w:p>
        </w:tc>
        <w:tc>
          <w:tcPr>
            <w:tcW w:w="6945" w:type="dxa"/>
            <w:shd w:val="clear" w:color="auto" w:fill="auto"/>
            <w:tcMar>
              <w:top w:w="100" w:type="dxa"/>
              <w:left w:w="100" w:type="dxa"/>
              <w:bottom w:w="100" w:type="dxa"/>
              <w:right w:w="100" w:type="dxa"/>
            </w:tcMar>
          </w:tcPr>
          <w:p w14:paraId="7B766EAD" w14:textId="756ABFB9"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0E15D878" w14:textId="77777777">
        <w:tc>
          <w:tcPr>
            <w:tcW w:w="2355" w:type="dxa"/>
            <w:shd w:val="clear" w:color="auto" w:fill="auto"/>
            <w:tcMar>
              <w:top w:w="100" w:type="dxa"/>
              <w:left w:w="100" w:type="dxa"/>
              <w:bottom w:w="100" w:type="dxa"/>
              <w:right w:w="100" w:type="dxa"/>
            </w:tcMar>
          </w:tcPr>
          <w:p w14:paraId="6D913E08" w14:textId="77777777" w:rsidR="00E70A24" w:rsidRDefault="00121D2F">
            <w:pPr>
              <w:widowControl w:val="0"/>
              <w:spacing w:line="240" w:lineRule="auto"/>
              <w:rPr>
                <w:b/>
                <w:sz w:val="20"/>
                <w:szCs w:val="20"/>
              </w:rPr>
            </w:pPr>
            <w:r>
              <w:rPr>
                <w:b/>
                <w:sz w:val="20"/>
                <w:szCs w:val="20"/>
              </w:rPr>
              <w:t>URL to the course start:</w:t>
            </w:r>
          </w:p>
          <w:p w14:paraId="78059FDB" w14:textId="77777777" w:rsidR="00E70A24" w:rsidRDefault="00E70A24">
            <w:pPr>
              <w:widowControl w:val="0"/>
              <w:spacing w:line="240" w:lineRule="auto"/>
              <w:rPr>
                <w:b/>
                <w:sz w:val="20"/>
                <w:szCs w:val="20"/>
              </w:rPr>
            </w:pPr>
          </w:p>
        </w:tc>
        <w:tc>
          <w:tcPr>
            <w:tcW w:w="6945" w:type="dxa"/>
            <w:shd w:val="clear" w:color="auto" w:fill="auto"/>
            <w:tcMar>
              <w:top w:w="100" w:type="dxa"/>
              <w:left w:w="100" w:type="dxa"/>
              <w:bottom w:w="100" w:type="dxa"/>
              <w:right w:w="100" w:type="dxa"/>
            </w:tcMar>
          </w:tcPr>
          <w:p w14:paraId="0AD28494" w14:textId="77777777" w:rsidR="00E70A24" w:rsidRDefault="0033665B">
            <w:pPr>
              <w:widowControl w:val="0"/>
              <w:spacing w:line="240" w:lineRule="auto"/>
              <w:rPr>
                <w:sz w:val="20"/>
                <w:szCs w:val="20"/>
              </w:rPr>
            </w:pPr>
            <w:hyperlink r:id="rId14">
              <w:r w:rsidR="00121D2F">
                <w:rPr>
                  <w:color w:val="1155CC"/>
                  <w:sz w:val="20"/>
                  <w:szCs w:val="20"/>
                  <w:u w:val="single"/>
                </w:rPr>
                <w:t>https://mrionline.com/courses/mri-mastery-series-demyelinating-disease</w:t>
              </w:r>
            </w:hyperlink>
          </w:p>
          <w:p w14:paraId="4934EA85" w14:textId="77777777" w:rsidR="00E70A24" w:rsidRDefault="00E70A24">
            <w:pPr>
              <w:widowControl w:val="0"/>
              <w:spacing w:line="240" w:lineRule="auto"/>
              <w:rPr>
                <w:sz w:val="20"/>
                <w:szCs w:val="20"/>
              </w:rPr>
            </w:pPr>
          </w:p>
        </w:tc>
      </w:tr>
      <w:tr w:rsidR="005468B4" w14:paraId="1DEF7325" w14:textId="77777777">
        <w:tc>
          <w:tcPr>
            <w:tcW w:w="2355" w:type="dxa"/>
            <w:shd w:val="clear" w:color="auto" w:fill="auto"/>
            <w:tcMar>
              <w:top w:w="100" w:type="dxa"/>
              <w:left w:w="100" w:type="dxa"/>
              <w:bottom w:w="100" w:type="dxa"/>
              <w:right w:w="100" w:type="dxa"/>
            </w:tcMar>
          </w:tcPr>
          <w:p w14:paraId="7F8E9AC5" w14:textId="4924D577" w:rsidR="005468B4" w:rsidRDefault="005468B4">
            <w:pPr>
              <w:widowControl w:val="0"/>
              <w:spacing w:line="240" w:lineRule="auto"/>
              <w:rPr>
                <w:b/>
                <w:sz w:val="20"/>
                <w:szCs w:val="20"/>
              </w:rPr>
            </w:pPr>
            <w:r>
              <w:rPr>
                <w:b/>
                <w:sz w:val="20"/>
                <w:szCs w:val="20"/>
              </w:rPr>
              <w:t>TOTAL HOURS:</w:t>
            </w:r>
          </w:p>
        </w:tc>
        <w:tc>
          <w:tcPr>
            <w:tcW w:w="6945" w:type="dxa"/>
            <w:shd w:val="clear" w:color="auto" w:fill="auto"/>
            <w:tcMar>
              <w:top w:w="100" w:type="dxa"/>
              <w:left w:w="100" w:type="dxa"/>
              <w:bottom w:w="100" w:type="dxa"/>
              <w:right w:w="100" w:type="dxa"/>
            </w:tcMar>
          </w:tcPr>
          <w:p w14:paraId="1CD4773F" w14:textId="65BDBAC4" w:rsidR="005468B4" w:rsidRDefault="005468B4">
            <w:pPr>
              <w:widowControl w:val="0"/>
              <w:spacing w:line="240" w:lineRule="auto"/>
            </w:pPr>
            <w:r>
              <w:t xml:space="preserve">15 </w:t>
            </w:r>
          </w:p>
        </w:tc>
      </w:tr>
    </w:tbl>
    <w:p w14:paraId="771E3980" w14:textId="77777777" w:rsidR="00E70A24" w:rsidRDefault="00E70A24">
      <w:pPr>
        <w:rPr>
          <w:b/>
          <w:sz w:val="20"/>
          <w:szCs w:val="20"/>
        </w:rPr>
      </w:pPr>
    </w:p>
    <w:p w14:paraId="5D90CF65" w14:textId="77777777" w:rsidR="00E70A24" w:rsidRDefault="00E70A24">
      <w:pPr>
        <w:rPr>
          <w:b/>
          <w:sz w:val="20"/>
          <w:szCs w:val="20"/>
        </w:rPr>
      </w:pPr>
    </w:p>
    <w:p w14:paraId="1771451D" w14:textId="77777777" w:rsidR="00E70A24" w:rsidRDefault="00E70A24">
      <w:pPr>
        <w:rPr>
          <w:b/>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930"/>
      </w:tblGrid>
      <w:tr w:rsidR="00E70A24" w14:paraId="7B77A3BA" w14:textId="77777777">
        <w:tc>
          <w:tcPr>
            <w:tcW w:w="2430" w:type="dxa"/>
            <w:shd w:val="clear" w:color="auto" w:fill="auto"/>
            <w:tcMar>
              <w:top w:w="100" w:type="dxa"/>
              <w:left w:w="100" w:type="dxa"/>
              <w:bottom w:w="100" w:type="dxa"/>
              <w:right w:w="100" w:type="dxa"/>
            </w:tcMar>
          </w:tcPr>
          <w:p w14:paraId="6F7520D4" w14:textId="77777777" w:rsidR="00E70A24" w:rsidRDefault="00121D2F">
            <w:pPr>
              <w:rPr>
                <w:b/>
                <w:sz w:val="20"/>
                <w:szCs w:val="20"/>
              </w:rPr>
            </w:pPr>
            <w:r>
              <w:rPr>
                <w:b/>
                <w:sz w:val="20"/>
                <w:szCs w:val="20"/>
              </w:rPr>
              <w:t xml:space="preserve">Title: </w:t>
            </w:r>
          </w:p>
        </w:tc>
        <w:tc>
          <w:tcPr>
            <w:tcW w:w="6930" w:type="dxa"/>
            <w:shd w:val="clear" w:color="auto" w:fill="auto"/>
            <w:tcMar>
              <w:top w:w="100" w:type="dxa"/>
              <w:left w:w="100" w:type="dxa"/>
              <w:bottom w:w="100" w:type="dxa"/>
              <w:right w:w="100" w:type="dxa"/>
            </w:tcMar>
          </w:tcPr>
          <w:p w14:paraId="7B79672A" w14:textId="77777777" w:rsidR="00E70A24" w:rsidRDefault="00121D2F">
            <w:pPr>
              <w:widowControl w:val="0"/>
              <w:pBdr>
                <w:top w:val="nil"/>
                <w:left w:val="nil"/>
                <w:bottom w:val="nil"/>
                <w:right w:val="nil"/>
                <w:between w:val="nil"/>
              </w:pBdr>
              <w:spacing w:line="240" w:lineRule="auto"/>
              <w:rPr>
                <w:sz w:val="20"/>
                <w:szCs w:val="20"/>
              </w:rPr>
            </w:pPr>
            <w:r>
              <w:rPr>
                <w:sz w:val="20"/>
                <w:szCs w:val="20"/>
              </w:rPr>
              <w:t>Emergency Neuroimaging: Brain</w:t>
            </w:r>
          </w:p>
        </w:tc>
      </w:tr>
      <w:tr w:rsidR="00E70A24" w14:paraId="6714F2F9" w14:textId="77777777">
        <w:trPr>
          <w:trHeight w:val="474"/>
        </w:trPr>
        <w:tc>
          <w:tcPr>
            <w:tcW w:w="2430" w:type="dxa"/>
            <w:shd w:val="clear" w:color="auto" w:fill="auto"/>
            <w:tcMar>
              <w:top w:w="100" w:type="dxa"/>
              <w:left w:w="100" w:type="dxa"/>
              <w:bottom w:w="100" w:type="dxa"/>
              <w:right w:w="100" w:type="dxa"/>
            </w:tcMar>
          </w:tcPr>
          <w:p w14:paraId="37D0FEF2" w14:textId="77777777" w:rsidR="00E70A24" w:rsidRDefault="00121D2F">
            <w:pPr>
              <w:widowControl w:val="0"/>
              <w:spacing w:line="240" w:lineRule="auto"/>
              <w:rPr>
                <w:b/>
                <w:sz w:val="20"/>
                <w:szCs w:val="20"/>
              </w:rPr>
            </w:pPr>
            <w:r>
              <w:rPr>
                <w:b/>
                <w:sz w:val="20"/>
                <w:szCs w:val="20"/>
              </w:rPr>
              <w:t>Course Instructor:</w:t>
            </w:r>
          </w:p>
        </w:tc>
        <w:tc>
          <w:tcPr>
            <w:tcW w:w="6930" w:type="dxa"/>
            <w:shd w:val="clear" w:color="auto" w:fill="auto"/>
            <w:tcMar>
              <w:top w:w="100" w:type="dxa"/>
              <w:left w:w="100" w:type="dxa"/>
              <w:bottom w:w="100" w:type="dxa"/>
              <w:right w:w="100" w:type="dxa"/>
            </w:tcMar>
          </w:tcPr>
          <w:p w14:paraId="67D164CD"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David M </w:t>
            </w:r>
            <w:proofErr w:type="spellStart"/>
            <w:r>
              <w:rPr>
                <w:sz w:val="20"/>
                <w:szCs w:val="20"/>
              </w:rPr>
              <w:t>Yousem</w:t>
            </w:r>
            <w:proofErr w:type="spellEnd"/>
            <w:r>
              <w:rPr>
                <w:sz w:val="20"/>
                <w:szCs w:val="20"/>
              </w:rPr>
              <w:t>, MBA, MD</w:t>
            </w:r>
          </w:p>
        </w:tc>
      </w:tr>
      <w:tr w:rsidR="00E70A24" w14:paraId="63BBA94B" w14:textId="77777777">
        <w:tc>
          <w:tcPr>
            <w:tcW w:w="2430" w:type="dxa"/>
            <w:shd w:val="clear" w:color="auto" w:fill="auto"/>
            <w:tcMar>
              <w:top w:w="100" w:type="dxa"/>
              <w:left w:w="100" w:type="dxa"/>
              <w:bottom w:w="100" w:type="dxa"/>
              <w:right w:w="100" w:type="dxa"/>
            </w:tcMar>
          </w:tcPr>
          <w:p w14:paraId="29BA26E1" w14:textId="77777777" w:rsidR="00E70A24" w:rsidRDefault="00121D2F">
            <w:pPr>
              <w:widowControl w:val="0"/>
              <w:spacing w:line="240" w:lineRule="auto"/>
              <w:rPr>
                <w:b/>
                <w:sz w:val="20"/>
                <w:szCs w:val="20"/>
              </w:rPr>
            </w:pPr>
            <w:r>
              <w:rPr>
                <w:b/>
                <w:sz w:val="20"/>
                <w:szCs w:val="20"/>
              </w:rPr>
              <w:t>Description:</w:t>
            </w:r>
          </w:p>
        </w:tc>
        <w:tc>
          <w:tcPr>
            <w:tcW w:w="6930" w:type="dxa"/>
            <w:shd w:val="clear" w:color="auto" w:fill="auto"/>
            <w:tcMar>
              <w:top w:w="100" w:type="dxa"/>
              <w:left w:w="100" w:type="dxa"/>
              <w:bottom w:w="100" w:type="dxa"/>
              <w:right w:w="100" w:type="dxa"/>
            </w:tcMar>
          </w:tcPr>
          <w:p w14:paraId="65725935" w14:textId="77777777" w:rsidR="00E70A24" w:rsidRDefault="00121D2F">
            <w:pPr>
              <w:widowControl w:val="0"/>
              <w:spacing w:line="240" w:lineRule="auto"/>
              <w:rPr>
                <w:sz w:val="20"/>
                <w:szCs w:val="20"/>
              </w:rPr>
            </w:pPr>
            <w:r>
              <w:rPr>
                <w:sz w:val="20"/>
                <w:szCs w:val="20"/>
              </w:rPr>
              <w:t xml:space="preserve">The Emergency Neuroimaging course presents the most common presentations in the emergency department and is designed to prepare radiologists to be “on call”. </w:t>
            </w:r>
          </w:p>
          <w:p w14:paraId="6ED52D6D" w14:textId="77777777" w:rsidR="00E70A24" w:rsidRDefault="00121D2F">
            <w:pPr>
              <w:widowControl w:val="0"/>
              <w:numPr>
                <w:ilvl w:val="0"/>
                <w:numId w:val="2"/>
              </w:numPr>
              <w:spacing w:line="240" w:lineRule="auto"/>
              <w:rPr>
                <w:sz w:val="20"/>
                <w:szCs w:val="20"/>
              </w:rPr>
            </w:pPr>
            <w:r>
              <w:rPr>
                <w:sz w:val="20"/>
                <w:szCs w:val="20"/>
              </w:rPr>
              <w:t>New Neurologic Deficit</w:t>
            </w:r>
          </w:p>
          <w:p w14:paraId="033CB360" w14:textId="77777777" w:rsidR="00E70A24" w:rsidRDefault="00121D2F">
            <w:pPr>
              <w:widowControl w:val="0"/>
              <w:numPr>
                <w:ilvl w:val="0"/>
                <w:numId w:val="2"/>
              </w:numPr>
              <w:spacing w:line="240" w:lineRule="auto"/>
              <w:rPr>
                <w:sz w:val="20"/>
                <w:szCs w:val="20"/>
              </w:rPr>
            </w:pPr>
            <w:r>
              <w:rPr>
                <w:sz w:val="20"/>
                <w:szCs w:val="20"/>
              </w:rPr>
              <w:t>Head Trauma</w:t>
            </w:r>
          </w:p>
          <w:p w14:paraId="4ABA1841" w14:textId="77777777" w:rsidR="00E70A24" w:rsidRDefault="00121D2F">
            <w:pPr>
              <w:widowControl w:val="0"/>
              <w:numPr>
                <w:ilvl w:val="0"/>
                <w:numId w:val="2"/>
              </w:numPr>
              <w:spacing w:line="240" w:lineRule="auto"/>
              <w:rPr>
                <w:sz w:val="20"/>
                <w:szCs w:val="20"/>
              </w:rPr>
            </w:pPr>
            <w:r>
              <w:rPr>
                <w:sz w:val="20"/>
                <w:szCs w:val="20"/>
              </w:rPr>
              <w:t>Worst Headache of Life</w:t>
            </w:r>
          </w:p>
          <w:p w14:paraId="60416029" w14:textId="77777777" w:rsidR="00E70A24" w:rsidRDefault="00121D2F">
            <w:pPr>
              <w:widowControl w:val="0"/>
              <w:numPr>
                <w:ilvl w:val="0"/>
                <w:numId w:val="2"/>
              </w:numPr>
              <w:spacing w:line="240" w:lineRule="auto"/>
              <w:rPr>
                <w:sz w:val="20"/>
                <w:szCs w:val="20"/>
              </w:rPr>
            </w:pPr>
            <w:r>
              <w:rPr>
                <w:sz w:val="20"/>
                <w:szCs w:val="20"/>
              </w:rPr>
              <w:t>Found Down</w:t>
            </w:r>
          </w:p>
          <w:p w14:paraId="471300FA" w14:textId="77777777" w:rsidR="00E70A24" w:rsidRDefault="00121D2F">
            <w:pPr>
              <w:widowControl w:val="0"/>
              <w:numPr>
                <w:ilvl w:val="0"/>
                <w:numId w:val="2"/>
              </w:numPr>
              <w:spacing w:line="240" w:lineRule="auto"/>
              <w:rPr>
                <w:sz w:val="20"/>
                <w:szCs w:val="20"/>
              </w:rPr>
            </w:pPr>
            <w:r>
              <w:rPr>
                <w:sz w:val="20"/>
                <w:szCs w:val="20"/>
              </w:rPr>
              <w:t>Fever &amp; Seizures</w:t>
            </w:r>
          </w:p>
          <w:p w14:paraId="3F1948DE" w14:textId="77777777" w:rsidR="00E70A24" w:rsidRDefault="00121D2F">
            <w:pPr>
              <w:widowControl w:val="0"/>
              <w:numPr>
                <w:ilvl w:val="0"/>
                <w:numId w:val="2"/>
              </w:numPr>
              <w:spacing w:line="240" w:lineRule="auto"/>
              <w:rPr>
                <w:sz w:val="20"/>
                <w:szCs w:val="20"/>
              </w:rPr>
            </w:pPr>
            <w:r>
              <w:rPr>
                <w:sz w:val="20"/>
                <w:szCs w:val="20"/>
              </w:rPr>
              <w:t xml:space="preserve">S/P VPS (ventriculoperitoneal shunting), New Lethargy </w:t>
            </w:r>
          </w:p>
          <w:p w14:paraId="480D4284" w14:textId="77777777" w:rsidR="00E70A24" w:rsidRDefault="00E70A24">
            <w:pPr>
              <w:widowControl w:val="0"/>
              <w:spacing w:line="240" w:lineRule="auto"/>
              <w:rPr>
                <w:b/>
                <w:sz w:val="20"/>
                <w:szCs w:val="20"/>
              </w:rPr>
            </w:pPr>
          </w:p>
          <w:p w14:paraId="3FBDA1F0" w14:textId="77777777" w:rsidR="00E70A24" w:rsidRDefault="00121D2F">
            <w:pPr>
              <w:widowControl w:val="0"/>
              <w:spacing w:line="240" w:lineRule="auto"/>
              <w:rPr>
                <w:sz w:val="20"/>
                <w:szCs w:val="20"/>
              </w:rPr>
            </w:pPr>
            <w:r>
              <w:rPr>
                <w:sz w:val="20"/>
                <w:szCs w:val="20"/>
              </w:rPr>
              <w:t>The series includes in-depth review of 38 cases (with DICOMS) along with pre- and post-test multiple choice questions to assess learning.</w:t>
            </w:r>
          </w:p>
          <w:p w14:paraId="68FA41D0" w14:textId="77777777" w:rsidR="00E70A24" w:rsidRDefault="00E70A24">
            <w:pPr>
              <w:widowControl w:val="0"/>
              <w:spacing w:line="240" w:lineRule="auto"/>
              <w:rPr>
                <w:sz w:val="20"/>
                <w:szCs w:val="20"/>
              </w:rPr>
            </w:pPr>
          </w:p>
        </w:tc>
      </w:tr>
      <w:tr w:rsidR="00E70A24" w14:paraId="2844649B" w14:textId="77777777">
        <w:tc>
          <w:tcPr>
            <w:tcW w:w="2430" w:type="dxa"/>
            <w:shd w:val="clear" w:color="auto" w:fill="auto"/>
            <w:tcMar>
              <w:top w:w="100" w:type="dxa"/>
              <w:left w:w="100" w:type="dxa"/>
              <w:bottom w:w="100" w:type="dxa"/>
              <w:right w:w="100" w:type="dxa"/>
            </w:tcMar>
          </w:tcPr>
          <w:p w14:paraId="315A8F31" w14:textId="77777777" w:rsidR="00E70A24" w:rsidRDefault="00121D2F">
            <w:pPr>
              <w:widowControl w:val="0"/>
              <w:spacing w:line="240" w:lineRule="auto"/>
              <w:rPr>
                <w:b/>
                <w:sz w:val="20"/>
                <w:szCs w:val="20"/>
              </w:rPr>
            </w:pPr>
            <w:r>
              <w:rPr>
                <w:b/>
                <w:sz w:val="20"/>
                <w:szCs w:val="20"/>
              </w:rPr>
              <w:lastRenderedPageBreak/>
              <w:t>Learning Objectives</w:t>
            </w:r>
          </w:p>
        </w:tc>
        <w:tc>
          <w:tcPr>
            <w:tcW w:w="6930" w:type="dxa"/>
            <w:shd w:val="clear" w:color="auto" w:fill="auto"/>
            <w:tcMar>
              <w:top w:w="100" w:type="dxa"/>
              <w:left w:w="100" w:type="dxa"/>
              <w:bottom w:w="100" w:type="dxa"/>
              <w:right w:w="100" w:type="dxa"/>
            </w:tcMar>
          </w:tcPr>
          <w:p w14:paraId="7A3428AF" w14:textId="77777777" w:rsidR="00E70A24" w:rsidRDefault="00121D2F">
            <w:pPr>
              <w:widowControl w:val="0"/>
              <w:spacing w:after="240" w:line="240" w:lineRule="auto"/>
              <w:rPr>
                <w:sz w:val="20"/>
                <w:szCs w:val="20"/>
              </w:rPr>
            </w:pPr>
            <w:r>
              <w:rPr>
                <w:sz w:val="20"/>
                <w:szCs w:val="20"/>
              </w:rPr>
              <w:t>After completing this course, you will be better able to:</w:t>
            </w:r>
          </w:p>
          <w:p w14:paraId="3E09B244" w14:textId="77777777" w:rsidR="00E70A24" w:rsidRDefault="00121D2F">
            <w:pPr>
              <w:widowControl w:val="0"/>
              <w:numPr>
                <w:ilvl w:val="0"/>
                <w:numId w:val="3"/>
              </w:numPr>
              <w:spacing w:before="240" w:line="240" w:lineRule="auto"/>
              <w:rPr>
                <w:sz w:val="20"/>
                <w:szCs w:val="20"/>
              </w:rPr>
            </w:pPr>
            <w:r>
              <w:rPr>
                <w:sz w:val="20"/>
                <w:szCs w:val="20"/>
              </w:rPr>
              <w:t>Provide high quality imaging services in the emergency care setting</w:t>
            </w:r>
          </w:p>
          <w:p w14:paraId="1508BBBD" w14:textId="77777777" w:rsidR="00E70A24" w:rsidRDefault="00121D2F">
            <w:pPr>
              <w:widowControl w:val="0"/>
              <w:numPr>
                <w:ilvl w:val="0"/>
                <w:numId w:val="3"/>
              </w:numPr>
              <w:spacing w:line="240" w:lineRule="auto"/>
              <w:rPr>
                <w:sz w:val="20"/>
                <w:szCs w:val="20"/>
              </w:rPr>
            </w:pPr>
            <w:r>
              <w:rPr>
                <w:sz w:val="20"/>
                <w:szCs w:val="20"/>
              </w:rPr>
              <w:t>Accurately interpret imaging cases</w:t>
            </w:r>
          </w:p>
          <w:p w14:paraId="0B16FDC2" w14:textId="77777777" w:rsidR="00E70A24" w:rsidRDefault="00121D2F">
            <w:pPr>
              <w:widowControl w:val="0"/>
              <w:numPr>
                <w:ilvl w:val="0"/>
                <w:numId w:val="3"/>
              </w:numPr>
              <w:spacing w:line="240" w:lineRule="auto"/>
              <w:rPr>
                <w:sz w:val="20"/>
                <w:szCs w:val="20"/>
              </w:rPr>
            </w:pPr>
            <w:r>
              <w:rPr>
                <w:sz w:val="20"/>
                <w:szCs w:val="20"/>
              </w:rPr>
              <w:t>Evaluate the most common presentations on imaging</w:t>
            </w:r>
          </w:p>
          <w:p w14:paraId="0C11A285" w14:textId="77777777" w:rsidR="00E70A24" w:rsidRDefault="00121D2F">
            <w:pPr>
              <w:widowControl w:val="0"/>
              <w:numPr>
                <w:ilvl w:val="0"/>
                <w:numId w:val="3"/>
              </w:numPr>
              <w:spacing w:after="240" w:line="240" w:lineRule="auto"/>
              <w:rPr>
                <w:sz w:val="20"/>
                <w:szCs w:val="20"/>
              </w:rPr>
            </w:pPr>
            <w:r>
              <w:rPr>
                <w:sz w:val="20"/>
                <w:szCs w:val="20"/>
              </w:rPr>
              <w:t>Propose appropriate next steps for patient care related to likely diagnoses</w:t>
            </w:r>
          </w:p>
          <w:p w14:paraId="1B946DC8" w14:textId="77777777" w:rsidR="00E70A24" w:rsidRDefault="00E70A24">
            <w:pPr>
              <w:widowControl w:val="0"/>
              <w:spacing w:line="240" w:lineRule="auto"/>
              <w:rPr>
                <w:sz w:val="20"/>
                <w:szCs w:val="20"/>
              </w:rPr>
            </w:pPr>
          </w:p>
        </w:tc>
      </w:tr>
      <w:tr w:rsidR="00E70A24" w14:paraId="71BEBA6C" w14:textId="77777777">
        <w:tc>
          <w:tcPr>
            <w:tcW w:w="2430" w:type="dxa"/>
            <w:shd w:val="clear" w:color="auto" w:fill="auto"/>
            <w:tcMar>
              <w:top w:w="100" w:type="dxa"/>
              <w:left w:w="100" w:type="dxa"/>
              <w:bottom w:w="100" w:type="dxa"/>
              <w:right w:w="100" w:type="dxa"/>
            </w:tcMar>
          </w:tcPr>
          <w:p w14:paraId="62D444B4" w14:textId="77777777" w:rsidR="00E70A24" w:rsidRDefault="00121D2F">
            <w:pPr>
              <w:widowControl w:val="0"/>
              <w:spacing w:line="240" w:lineRule="auto"/>
              <w:rPr>
                <w:b/>
                <w:sz w:val="20"/>
                <w:szCs w:val="20"/>
              </w:rPr>
            </w:pPr>
            <w:r>
              <w:rPr>
                <w:b/>
                <w:sz w:val="20"/>
                <w:szCs w:val="20"/>
              </w:rPr>
              <w:t xml:space="preserve">Length: </w:t>
            </w:r>
          </w:p>
        </w:tc>
        <w:tc>
          <w:tcPr>
            <w:tcW w:w="6930" w:type="dxa"/>
            <w:shd w:val="clear" w:color="auto" w:fill="auto"/>
            <w:tcMar>
              <w:top w:w="100" w:type="dxa"/>
              <w:left w:w="100" w:type="dxa"/>
              <w:bottom w:w="100" w:type="dxa"/>
              <w:right w:w="100" w:type="dxa"/>
            </w:tcMar>
          </w:tcPr>
          <w:p w14:paraId="045CA8A7" w14:textId="77777777" w:rsidR="00E70A24" w:rsidRDefault="00121D2F">
            <w:pPr>
              <w:widowControl w:val="0"/>
              <w:pBdr>
                <w:top w:val="nil"/>
                <w:left w:val="nil"/>
                <w:bottom w:val="nil"/>
                <w:right w:val="nil"/>
                <w:between w:val="nil"/>
              </w:pBdr>
              <w:spacing w:line="240" w:lineRule="auto"/>
              <w:rPr>
                <w:sz w:val="20"/>
                <w:szCs w:val="20"/>
              </w:rPr>
            </w:pPr>
            <w:r>
              <w:rPr>
                <w:sz w:val="20"/>
                <w:szCs w:val="20"/>
              </w:rPr>
              <w:t>7 Hours, 91 Videos</w:t>
            </w:r>
          </w:p>
        </w:tc>
      </w:tr>
      <w:tr w:rsidR="00DB4A7A" w14:paraId="0D93BBF4" w14:textId="77777777">
        <w:tc>
          <w:tcPr>
            <w:tcW w:w="2430" w:type="dxa"/>
            <w:shd w:val="clear" w:color="auto" w:fill="auto"/>
            <w:tcMar>
              <w:top w:w="100" w:type="dxa"/>
              <w:left w:w="100" w:type="dxa"/>
              <w:bottom w:w="100" w:type="dxa"/>
              <w:right w:w="100" w:type="dxa"/>
            </w:tcMar>
          </w:tcPr>
          <w:p w14:paraId="5D47E0D5" w14:textId="3B7A2F3C" w:rsidR="00DB4A7A" w:rsidRDefault="00DB4A7A">
            <w:pPr>
              <w:widowControl w:val="0"/>
              <w:spacing w:line="240" w:lineRule="auto"/>
              <w:rPr>
                <w:b/>
                <w:sz w:val="20"/>
                <w:szCs w:val="20"/>
              </w:rPr>
            </w:pPr>
            <w:r>
              <w:rPr>
                <w:b/>
                <w:sz w:val="20"/>
                <w:szCs w:val="20"/>
              </w:rPr>
              <w:t>Research Review:</w:t>
            </w:r>
          </w:p>
        </w:tc>
        <w:tc>
          <w:tcPr>
            <w:tcW w:w="6930" w:type="dxa"/>
            <w:shd w:val="clear" w:color="auto" w:fill="auto"/>
            <w:tcMar>
              <w:top w:w="100" w:type="dxa"/>
              <w:left w:w="100" w:type="dxa"/>
              <w:bottom w:w="100" w:type="dxa"/>
              <w:right w:w="100" w:type="dxa"/>
            </w:tcMar>
          </w:tcPr>
          <w:p w14:paraId="2989266C" w14:textId="2C2935F3" w:rsidR="00DB4A7A" w:rsidRDefault="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1024E9D4" w14:textId="77777777">
        <w:tc>
          <w:tcPr>
            <w:tcW w:w="2430" w:type="dxa"/>
            <w:shd w:val="clear" w:color="auto" w:fill="auto"/>
            <w:tcMar>
              <w:top w:w="100" w:type="dxa"/>
              <w:left w:w="100" w:type="dxa"/>
              <w:bottom w:w="100" w:type="dxa"/>
              <w:right w:w="100" w:type="dxa"/>
            </w:tcMar>
          </w:tcPr>
          <w:p w14:paraId="404B043D" w14:textId="0DE93E19" w:rsidR="00DB4A7A" w:rsidRDefault="00DB4A7A">
            <w:pPr>
              <w:widowControl w:val="0"/>
              <w:spacing w:line="240" w:lineRule="auto"/>
              <w:rPr>
                <w:b/>
                <w:sz w:val="20"/>
                <w:szCs w:val="20"/>
              </w:rPr>
            </w:pPr>
            <w:r>
              <w:rPr>
                <w:b/>
                <w:sz w:val="20"/>
                <w:szCs w:val="20"/>
              </w:rPr>
              <w:t>Case Submission:</w:t>
            </w:r>
          </w:p>
        </w:tc>
        <w:tc>
          <w:tcPr>
            <w:tcW w:w="6930" w:type="dxa"/>
            <w:shd w:val="clear" w:color="auto" w:fill="auto"/>
            <w:tcMar>
              <w:top w:w="100" w:type="dxa"/>
              <w:left w:w="100" w:type="dxa"/>
              <w:bottom w:w="100" w:type="dxa"/>
              <w:right w:w="100" w:type="dxa"/>
            </w:tcMar>
          </w:tcPr>
          <w:p w14:paraId="18EE7C58" w14:textId="7C69E8D6" w:rsidR="00DB4A7A" w:rsidRPr="00DB4A7A" w:rsidRDefault="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03618950" w14:textId="77777777">
        <w:tc>
          <w:tcPr>
            <w:tcW w:w="2430" w:type="dxa"/>
            <w:shd w:val="clear" w:color="auto" w:fill="auto"/>
            <w:tcMar>
              <w:top w:w="100" w:type="dxa"/>
              <w:left w:w="100" w:type="dxa"/>
              <w:bottom w:w="100" w:type="dxa"/>
              <w:right w:w="100" w:type="dxa"/>
            </w:tcMar>
          </w:tcPr>
          <w:p w14:paraId="3D02C46F" w14:textId="77777777" w:rsidR="00E70A24" w:rsidRDefault="00121D2F">
            <w:pPr>
              <w:widowControl w:val="0"/>
              <w:spacing w:line="240" w:lineRule="auto"/>
              <w:rPr>
                <w:b/>
                <w:sz w:val="20"/>
                <w:szCs w:val="20"/>
              </w:rPr>
            </w:pPr>
            <w:r>
              <w:rPr>
                <w:b/>
                <w:sz w:val="20"/>
                <w:szCs w:val="20"/>
              </w:rPr>
              <w:t>Bibliography (Suggested Reading):</w:t>
            </w:r>
          </w:p>
        </w:tc>
        <w:tc>
          <w:tcPr>
            <w:tcW w:w="6930" w:type="dxa"/>
            <w:shd w:val="clear" w:color="auto" w:fill="auto"/>
            <w:tcMar>
              <w:top w:w="100" w:type="dxa"/>
              <w:left w:w="100" w:type="dxa"/>
              <w:bottom w:w="100" w:type="dxa"/>
              <w:right w:w="100" w:type="dxa"/>
            </w:tcMar>
          </w:tcPr>
          <w:p w14:paraId="2E36B243" w14:textId="77777777" w:rsidR="00E70A24" w:rsidRDefault="00121D2F">
            <w:pPr>
              <w:widowControl w:val="0"/>
              <w:pBdr>
                <w:top w:val="nil"/>
                <w:left w:val="nil"/>
                <w:bottom w:val="nil"/>
                <w:right w:val="nil"/>
                <w:between w:val="nil"/>
              </w:pBdr>
              <w:spacing w:line="240" w:lineRule="auto"/>
              <w:rPr>
                <w:b/>
                <w:sz w:val="20"/>
                <w:szCs w:val="20"/>
              </w:rPr>
            </w:pPr>
            <w:r>
              <w:rPr>
                <w:b/>
                <w:sz w:val="20"/>
                <w:szCs w:val="20"/>
              </w:rPr>
              <w:t>See Appendix A</w:t>
            </w:r>
          </w:p>
        </w:tc>
      </w:tr>
      <w:tr w:rsidR="00E70A24" w14:paraId="1266408C" w14:textId="77777777">
        <w:tc>
          <w:tcPr>
            <w:tcW w:w="2430" w:type="dxa"/>
            <w:shd w:val="clear" w:color="auto" w:fill="auto"/>
            <w:tcMar>
              <w:top w:w="100" w:type="dxa"/>
              <w:left w:w="100" w:type="dxa"/>
              <w:bottom w:w="100" w:type="dxa"/>
              <w:right w:w="100" w:type="dxa"/>
            </w:tcMar>
          </w:tcPr>
          <w:p w14:paraId="4FDD74CA" w14:textId="77777777" w:rsidR="00E70A24" w:rsidRDefault="00121D2F">
            <w:pPr>
              <w:widowControl w:val="0"/>
              <w:spacing w:line="240" w:lineRule="auto"/>
              <w:rPr>
                <w:b/>
                <w:sz w:val="20"/>
                <w:szCs w:val="20"/>
              </w:rPr>
            </w:pPr>
            <w:r>
              <w:rPr>
                <w:b/>
                <w:sz w:val="20"/>
                <w:szCs w:val="20"/>
              </w:rPr>
              <w:t>URL to the course start:</w:t>
            </w:r>
          </w:p>
          <w:p w14:paraId="7DD64218" w14:textId="77777777" w:rsidR="00E70A24" w:rsidRDefault="00E70A24">
            <w:pPr>
              <w:widowControl w:val="0"/>
              <w:spacing w:line="240" w:lineRule="auto"/>
              <w:rPr>
                <w:b/>
                <w:sz w:val="20"/>
                <w:szCs w:val="20"/>
              </w:rPr>
            </w:pPr>
          </w:p>
        </w:tc>
        <w:tc>
          <w:tcPr>
            <w:tcW w:w="6930" w:type="dxa"/>
            <w:shd w:val="clear" w:color="auto" w:fill="auto"/>
            <w:tcMar>
              <w:top w:w="100" w:type="dxa"/>
              <w:left w:w="100" w:type="dxa"/>
              <w:bottom w:w="100" w:type="dxa"/>
              <w:right w:w="100" w:type="dxa"/>
            </w:tcMar>
          </w:tcPr>
          <w:p w14:paraId="21173558" w14:textId="483B6511" w:rsidR="00E70A24" w:rsidRDefault="0033665B">
            <w:pPr>
              <w:widowControl w:val="0"/>
              <w:pBdr>
                <w:top w:val="nil"/>
                <w:left w:val="nil"/>
                <w:bottom w:val="nil"/>
                <w:right w:val="nil"/>
                <w:between w:val="nil"/>
              </w:pBdr>
              <w:spacing w:line="240" w:lineRule="auto"/>
              <w:rPr>
                <w:sz w:val="20"/>
                <w:szCs w:val="20"/>
              </w:rPr>
            </w:pPr>
            <w:hyperlink r:id="rId15">
              <w:r w:rsidR="00121D2F">
                <w:rPr>
                  <w:color w:val="1155CC"/>
                  <w:sz w:val="20"/>
                  <w:szCs w:val="20"/>
                  <w:u w:val="single"/>
                </w:rPr>
                <w:t>https://mrionline.com/courses/emergency-neuroimaing-brain/</w:t>
              </w:r>
            </w:hyperlink>
          </w:p>
        </w:tc>
      </w:tr>
      <w:tr w:rsidR="005468B4" w14:paraId="7614EA2A" w14:textId="77777777">
        <w:tc>
          <w:tcPr>
            <w:tcW w:w="2430" w:type="dxa"/>
            <w:shd w:val="clear" w:color="auto" w:fill="auto"/>
            <w:tcMar>
              <w:top w:w="100" w:type="dxa"/>
              <w:left w:w="100" w:type="dxa"/>
              <w:bottom w:w="100" w:type="dxa"/>
              <w:right w:w="100" w:type="dxa"/>
            </w:tcMar>
          </w:tcPr>
          <w:p w14:paraId="2C18C737" w14:textId="0DC1C1E5" w:rsidR="005468B4" w:rsidRDefault="005468B4">
            <w:pPr>
              <w:widowControl w:val="0"/>
              <w:spacing w:line="240" w:lineRule="auto"/>
              <w:rPr>
                <w:b/>
                <w:sz w:val="20"/>
                <w:szCs w:val="20"/>
              </w:rPr>
            </w:pPr>
            <w:r>
              <w:rPr>
                <w:b/>
                <w:sz w:val="20"/>
                <w:szCs w:val="20"/>
              </w:rPr>
              <w:t>TOTAL HOURS:</w:t>
            </w:r>
          </w:p>
        </w:tc>
        <w:tc>
          <w:tcPr>
            <w:tcW w:w="6930" w:type="dxa"/>
            <w:shd w:val="clear" w:color="auto" w:fill="auto"/>
            <w:tcMar>
              <w:top w:w="100" w:type="dxa"/>
              <w:left w:w="100" w:type="dxa"/>
              <w:bottom w:w="100" w:type="dxa"/>
              <w:right w:w="100" w:type="dxa"/>
            </w:tcMar>
          </w:tcPr>
          <w:p w14:paraId="4D9F5F39" w14:textId="4B990401" w:rsidR="005468B4" w:rsidRDefault="005468B4">
            <w:pPr>
              <w:widowControl w:val="0"/>
              <w:pBdr>
                <w:top w:val="nil"/>
                <w:left w:val="nil"/>
                <w:bottom w:val="nil"/>
                <w:right w:val="nil"/>
                <w:between w:val="nil"/>
              </w:pBdr>
              <w:spacing w:line="240" w:lineRule="auto"/>
            </w:pPr>
            <w:r>
              <w:t>20</w:t>
            </w:r>
          </w:p>
        </w:tc>
      </w:tr>
    </w:tbl>
    <w:p w14:paraId="77C6EA96" w14:textId="77777777" w:rsidR="00E70A24" w:rsidRDefault="00E70A24">
      <w:pPr>
        <w:rPr>
          <w:b/>
          <w:sz w:val="20"/>
          <w:szCs w:val="20"/>
        </w:rPr>
      </w:pPr>
    </w:p>
    <w:p w14:paraId="25227162" w14:textId="77777777" w:rsidR="00E70A24" w:rsidRDefault="00E70A24">
      <w:pPr>
        <w:rPr>
          <w:b/>
          <w:sz w:val="20"/>
          <w:szCs w:val="20"/>
        </w:rPr>
      </w:pPr>
    </w:p>
    <w:p w14:paraId="35647DDD" w14:textId="77777777" w:rsidR="00E70A24" w:rsidRDefault="00E70A24">
      <w:pPr>
        <w:rPr>
          <w:b/>
          <w:sz w:val="20"/>
          <w:szCs w:val="20"/>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E70A24" w14:paraId="0808B161" w14:textId="77777777">
        <w:tc>
          <w:tcPr>
            <w:tcW w:w="2385" w:type="dxa"/>
            <w:shd w:val="clear" w:color="auto" w:fill="auto"/>
            <w:tcMar>
              <w:top w:w="100" w:type="dxa"/>
              <w:left w:w="100" w:type="dxa"/>
              <w:bottom w:w="100" w:type="dxa"/>
              <w:right w:w="100" w:type="dxa"/>
            </w:tcMar>
          </w:tcPr>
          <w:p w14:paraId="6B3D6924" w14:textId="77777777" w:rsidR="00E70A24" w:rsidRDefault="00121D2F">
            <w:pPr>
              <w:rPr>
                <w:b/>
                <w:sz w:val="20"/>
                <w:szCs w:val="20"/>
              </w:rPr>
            </w:pPr>
            <w:r>
              <w:rPr>
                <w:b/>
                <w:sz w:val="20"/>
                <w:szCs w:val="20"/>
              </w:rPr>
              <w:t xml:space="preserve">Title: </w:t>
            </w:r>
          </w:p>
        </w:tc>
        <w:tc>
          <w:tcPr>
            <w:tcW w:w="6975" w:type="dxa"/>
            <w:shd w:val="clear" w:color="auto" w:fill="auto"/>
            <w:tcMar>
              <w:top w:w="100" w:type="dxa"/>
              <w:left w:w="100" w:type="dxa"/>
              <w:bottom w:w="100" w:type="dxa"/>
              <w:right w:w="100" w:type="dxa"/>
            </w:tcMar>
          </w:tcPr>
          <w:p w14:paraId="2DF76C76" w14:textId="77777777" w:rsidR="00E70A24" w:rsidRDefault="00121D2F">
            <w:pPr>
              <w:widowControl w:val="0"/>
              <w:spacing w:line="240" w:lineRule="auto"/>
              <w:rPr>
                <w:sz w:val="20"/>
                <w:szCs w:val="20"/>
              </w:rPr>
            </w:pPr>
            <w:r>
              <w:rPr>
                <w:sz w:val="20"/>
                <w:szCs w:val="20"/>
              </w:rPr>
              <w:t>MRI Mastery Series: Nerve Imaging - Entrapment Neuropathy and Tumor Imaging of Nerves</w:t>
            </w:r>
          </w:p>
        </w:tc>
      </w:tr>
      <w:tr w:rsidR="00E70A24" w14:paraId="224CA6D3" w14:textId="77777777">
        <w:trPr>
          <w:trHeight w:val="474"/>
        </w:trPr>
        <w:tc>
          <w:tcPr>
            <w:tcW w:w="2385" w:type="dxa"/>
            <w:shd w:val="clear" w:color="auto" w:fill="auto"/>
            <w:tcMar>
              <w:top w:w="100" w:type="dxa"/>
              <w:left w:w="100" w:type="dxa"/>
              <w:bottom w:w="100" w:type="dxa"/>
              <w:right w:w="100" w:type="dxa"/>
            </w:tcMar>
          </w:tcPr>
          <w:p w14:paraId="508986CB" w14:textId="77777777" w:rsidR="00E70A24" w:rsidRDefault="00121D2F">
            <w:pPr>
              <w:widowControl w:val="0"/>
              <w:spacing w:line="240" w:lineRule="auto"/>
              <w:rPr>
                <w:b/>
                <w:sz w:val="20"/>
                <w:szCs w:val="20"/>
              </w:rPr>
            </w:pPr>
            <w:r>
              <w:rPr>
                <w:b/>
                <w:sz w:val="20"/>
                <w:szCs w:val="20"/>
              </w:rPr>
              <w:t>Course Instructor:</w:t>
            </w:r>
          </w:p>
        </w:tc>
        <w:tc>
          <w:tcPr>
            <w:tcW w:w="6975" w:type="dxa"/>
            <w:shd w:val="clear" w:color="auto" w:fill="auto"/>
            <w:tcMar>
              <w:top w:w="100" w:type="dxa"/>
              <w:left w:w="100" w:type="dxa"/>
              <w:bottom w:w="100" w:type="dxa"/>
              <w:right w:w="100" w:type="dxa"/>
            </w:tcMar>
          </w:tcPr>
          <w:p w14:paraId="4704E832" w14:textId="77777777" w:rsidR="00E70A24" w:rsidRDefault="00121D2F">
            <w:pPr>
              <w:widowControl w:val="0"/>
              <w:spacing w:line="240" w:lineRule="auto"/>
              <w:rPr>
                <w:sz w:val="20"/>
                <w:szCs w:val="20"/>
              </w:rPr>
            </w:pPr>
            <w:r>
              <w:rPr>
                <w:sz w:val="20"/>
                <w:szCs w:val="20"/>
              </w:rPr>
              <w:t>Megan K Mills, MD</w:t>
            </w:r>
          </w:p>
        </w:tc>
      </w:tr>
      <w:tr w:rsidR="00E70A24" w14:paraId="77A0A611" w14:textId="77777777">
        <w:tc>
          <w:tcPr>
            <w:tcW w:w="2385" w:type="dxa"/>
            <w:shd w:val="clear" w:color="auto" w:fill="auto"/>
            <w:tcMar>
              <w:top w:w="100" w:type="dxa"/>
              <w:left w:w="100" w:type="dxa"/>
              <w:bottom w:w="100" w:type="dxa"/>
              <w:right w:w="100" w:type="dxa"/>
            </w:tcMar>
          </w:tcPr>
          <w:p w14:paraId="71A8AC44" w14:textId="77777777" w:rsidR="00E70A24" w:rsidRDefault="00121D2F">
            <w:pPr>
              <w:widowControl w:val="0"/>
              <w:spacing w:line="240" w:lineRule="auto"/>
              <w:rPr>
                <w:b/>
                <w:sz w:val="20"/>
                <w:szCs w:val="20"/>
              </w:rPr>
            </w:pPr>
            <w:r>
              <w:rPr>
                <w:b/>
                <w:sz w:val="20"/>
                <w:szCs w:val="20"/>
              </w:rPr>
              <w:t>Description:</w:t>
            </w:r>
          </w:p>
        </w:tc>
        <w:tc>
          <w:tcPr>
            <w:tcW w:w="6975" w:type="dxa"/>
            <w:shd w:val="clear" w:color="auto" w:fill="auto"/>
            <w:tcMar>
              <w:top w:w="100" w:type="dxa"/>
              <w:left w:w="100" w:type="dxa"/>
              <w:bottom w:w="100" w:type="dxa"/>
              <w:right w:w="100" w:type="dxa"/>
            </w:tcMar>
          </w:tcPr>
          <w:p w14:paraId="6EE58EB5" w14:textId="77777777" w:rsidR="00E70A24" w:rsidRDefault="00121D2F">
            <w:pPr>
              <w:widowControl w:val="0"/>
              <w:spacing w:line="240" w:lineRule="auto"/>
              <w:rPr>
                <w:sz w:val="20"/>
                <w:szCs w:val="20"/>
              </w:rPr>
            </w:pPr>
            <w:r>
              <w:rPr>
                <w:sz w:val="20"/>
                <w:szCs w:val="20"/>
              </w:rPr>
              <w:t>In this course, Dr. Megan Mills focuses on MRI of nerve pathology with a focus on the upper extremity. The course begins with general MRI protocol of these cases. Followed by looking at the different phases of denervation and then patterns of muscle denervation. Also covered in this course is the anatomy of the nerve pathways as well as a review of a series of nerve imaging cases including impingement syndromes, traumatic injuries, infectious and inflammatory conditions, and tumors.</w:t>
            </w:r>
          </w:p>
        </w:tc>
      </w:tr>
      <w:tr w:rsidR="00E70A24" w14:paraId="627E1029" w14:textId="77777777">
        <w:tc>
          <w:tcPr>
            <w:tcW w:w="2385" w:type="dxa"/>
            <w:shd w:val="clear" w:color="auto" w:fill="auto"/>
            <w:tcMar>
              <w:top w:w="100" w:type="dxa"/>
              <w:left w:w="100" w:type="dxa"/>
              <w:bottom w:w="100" w:type="dxa"/>
              <w:right w:w="100" w:type="dxa"/>
            </w:tcMar>
          </w:tcPr>
          <w:p w14:paraId="690FE52A" w14:textId="77777777" w:rsidR="00E70A24" w:rsidRDefault="00121D2F">
            <w:pPr>
              <w:widowControl w:val="0"/>
              <w:spacing w:line="240" w:lineRule="auto"/>
              <w:rPr>
                <w:b/>
                <w:sz w:val="20"/>
                <w:szCs w:val="20"/>
              </w:rPr>
            </w:pPr>
            <w:r>
              <w:rPr>
                <w:b/>
                <w:sz w:val="20"/>
                <w:szCs w:val="20"/>
              </w:rPr>
              <w:t xml:space="preserve">Length: </w:t>
            </w:r>
          </w:p>
        </w:tc>
        <w:tc>
          <w:tcPr>
            <w:tcW w:w="6975" w:type="dxa"/>
            <w:shd w:val="clear" w:color="auto" w:fill="auto"/>
            <w:tcMar>
              <w:top w:w="100" w:type="dxa"/>
              <w:left w:w="100" w:type="dxa"/>
              <w:bottom w:w="100" w:type="dxa"/>
              <w:right w:w="100" w:type="dxa"/>
            </w:tcMar>
          </w:tcPr>
          <w:p w14:paraId="21D77A5D" w14:textId="77777777" w:rsidR="00E70A24" w:rsidRDefault="00121D2F">
            <w:pPr>
              <w:widowControl w:val="0"/>
              <w:spacing w:line="240" w:lineRule="auto"/>
              <w:rPr>
                <w:sz w:val="20"/>
                <w:szCs w:val="20"/>
              </w:rPr>
            </w:pPr>
            <w:r>
              <w:rPr>
                <w:sz w:val="20"/>
                <w:szCs w:val="20"/>
              </w:rPr>
              <w:t>1 Hour and 49 Minutes, 43 Videos</w:t>
            </w:r>
          </w:p>
        </w:tc>
      </w:tr>
      <w:tr w:rsidR="00DB4A7A" w14:paraId="77BDF94E" w14:textId="77777777">
        <w:tc>
          <w:tcPr>
            <w:tcW w:w="2385" w:type="dxa"/>
            <w:shd w:val="clear" w:color="auto" w:fill="auto"/>
            <w:tcMar>
              <w:top w:w="100" w:type="dxa"/>
              <w:left w:w="100" w:type="dxa"/>
              <w:bottom w:w="100" w:type="dxa"/>
              <w:right w:w="100" w:type="dxa"/>
            </w:tcMar>
          </w:tcPr>
          <w:p w14:paraId="3C652C78" w14:textId="0AA081E0" w:rsidR="00DB4A7A" w:rsidRDefault="00DB4A7A">
            <w:pPr>
              <w:widowControl w:val="0"/>
              <w:spacing w:line="240" w:lineRule="auto"/>
              <w:rPr>
                <w:b/>
                <w:sz w:val="20"/>
                <w:szCs w:val="20"/>
              </w:rPr>
            </w:pPr>
            <w:r>
              <w:rPr>
                <w:b/>
                <w:sz w:val="20"/>
                <w:szCs w:val="20"/>
              </w:rPr>
              <w:t>Research Review</w:t>
            </w:r>
          </w:p>
        </w:tc>
        <w:tc>
          <w:tcPr>
            <w:tcW w:w="6975" w:type="dxa"/>
            <w:shd w:val="clear" w:color="auto" w:fill="auto"/>
            <w:tcMar>
              <w:top w:w="100" w:type="dxa"/>
              <w:left w:w="100" w:type="dxa"/>
              <w:bottom w:w="100" w:type="dxa"/>
              <w:right w:w="100" w:type="dxa"/>
            </w:tcMar>
          </w:tcPr>
          <w:p w14:paraId="1067C359" w14:textId="5026A7FB"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3829F1E9" w14:textId="77777777">
        <w:tc>
          <w:tcPr>
            <w:tcW w:w="2385" w:type="dxa"/>
            <w:shd w:val="clear" w:color="auto" w:fill="auto"/>
            <w:tcMar>
              <w:top w:w="100" w:type="dxa"/>
              <w:left w:w="100" w:type="dxa"/>
              <w:bottom w:w="100" w:type="dxa"/>
              <w:right w:w="100" w:type="dxa"/>
            </w:tcMar>
          </w:tcPr>
          <w:p w14:paraId="7CFB3ADE" w14:textId="5BEE307C" w:rsidR="00DB4A7A" w:rsidRDefault="00DB4A7A">
            <w:pPr>
              <w:widowControl w:val="0"/>
              <w:spacing w:line="240" w:lineRule="auto"/>
              <w:rPr>
                <w:b/>
                <w:sz w:val="20"/>
                <w:szCs w:val="20"/>
              </w:rPr>
            </w:pPr>
            <w:r>
              <w:rPr>
                <w:b/>
                <w:sz w:val="20"/>
                <w:szCs w:val="20"/>
              </w:rPr>
              <w:lastRenderedPageBreak/>
              <w:t>Case Submission</w:t>
            </w:r>
          </w:p>
        </w:tc>
        <w:tc>
          <w:tcPr>
            <w:tcW w:w="6975" w:type="dxa"/>
            <w:shd w:val="clear" w:color="auto" w:fill="auto"/>
            <w:tcMar>
              <w:top w:w="100" w:type="dxa"/>
              <w:left w:w="100" w:type="dxa"/>
              <w:bottom w:w="100" w:type="dxa"/>
              <w:right w:w="100" w:type="dxa"/>
            </w:tcMar>
          </w:tcPr>
          <w:p w14:paraId="4D0E4997" w14:textId="1381E9CF"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0768ABB8" w14:textId="77777777">
        <w:tc>
          <w:tcPr>
            <w:tcW w:w="2385" w:type="dxa"/>
            <w:shd w:val="clear" w:color="auto" w:fill="auto"/>
            <w:tcMar>
              <w:top w:w="100" w:type="dxa"/>
              <w:left w:w="100" w:type="dxa"/>
              <w:bottom w:w="100" w:type="dxa"/>
              <w:right w:w="100" w:type="dxa"/>
            </w:tcMar>
          </w:tcPr>
          <w:p w14:paraId="193ECE96" w14:textId="77777777" w:rsidR="00E70A24" w:rsidRDefault="00121D2F">
            <w:pPr>
              <w:widowControl w:val="0"/>
              <w:spacing w:line="240" w:lineRule="auto"/>
              <w:rPr>
                <w:b/>
                <w:sz w:val="20"/>
                <w:szCs w:val="20"/>
              </w:rPr>
            </w:pPr>
            <w:r>
              <w:rPr>
                <w:b/>
                <w:sz w:val="20"/>
                <w:szCs w:val="20"/>
              </w:rPr>
              <w:t>Bibliography (Suggested Reading):</w:t>
            </w:r>
          </w:p>
        </w:tc>
        <w:tc>
          <w:tcPr>
            <w:tcW w:w="6975" w:type="dxa"/>
            <w:shd w:val="clear" w:color="auto" w:fill="auto"/>
            <w:tcMar>
              <w:top w:w="100" w:type="dxa"/>
              <w:left w:w="100" w:type="dxa"/>
              <w:bottom w:w="100" w:type="dxa"/>
              <w:right w:w="100" w:type="dxa"/>
            </w:tcMar>
          </w:tcPr>
          <w:p w14:paraId="1988143B" w14:textId="77777777" w:rsidR="00E70A24" w:rsidRDefault="00121D2F">
            <w:pPr>
              <w:widowControl w:val="0"/>
              <w:spacing w:line="240" w:lineRule="auto"/>
              <w:rPr>
                <w:sz w:val="16"/>
                <w:szCs w:val="16"/>
              </w:rPr>
            </w:pPr>
            <w:proofErr w:type="spellStart"/>
            <w:r>
              <w:rPr>
                <w:sz w:val="16"/>
                <w:szCs w:val="16"/>
              </w:rPr>
              <w:t>Andreisek</w:t>
            </w:r>
            <w:proofErr w:type="spellEnd"/>
            <w:r>
              <w:rPr>
                <w:sz w:val="16"/>
                <w:szCs w:val="16"/>
              </w:rPr>
              <w:t xml:space="preserve"> G, Crook DW, Burg D, </w:t>
            </w:r>
            <w:proofErr w:type="spellStart"/>
            <w:r>
              <w:rPr>
                <w:sz w:val="16"/>
                <w:szCs w:val="16"/>
              </w:rPr>
              <w:t>Marincek</w:t>
            </w:r>
            <w:proofErr w:type="spellEnd"/>
            <w:r>
              <w:rPr>
                <w:sz w:val="16"/>
                <w:szCs w:val="16"/>
              </w:rPr>
              <w:t xml:space="preserve"> B, </w:t>
            </w:r>
            <w:proofErr w:type="spellStart"/>
            <w:r>
              <w:rPr>
                <w:sz w:val="16"/>
                <w:szCs w:val="16"/>
              </w:rPr>
              <w:t>Weishaupt</w:t>
            </w:r>
            <w:proofErr w:type="spellEnd"/>
            <w:r>
              <w:rPr>
                <w:sz w:val="16"/>
                <w:szCs w:val="16"/>
              </w:rPr>
              <w:t xml:space="preserve"> D. Peripheral neuropathies of the median, radial and ulnar nerves: MR imaging features. </w:t>
            </w:r>
            <w:proofErr w:type="spellStart"/>
            <w:r>
              <w:rPr>
                <w:sz w:val="16"/>
                <w:szCs w:val="16"/>
              </w:rPr>
              <w:t>RadioGraphics</w:t>
            </w:r>
            <w:proofErr w:type="spellEnd"/>
            <w:r>
              <w:rPr>
                <w:sz w:val="16"/>
                <w:szCs w:val="16"/>
              </w:rPr>
              <w:t xml:space="preserve"> 2006; 26:1267–1287</w:t>
            </w:r>
          </w:p>
          <w:p w14:paraId="147CD6B4" w14:textId="77777777" w:rsidR="00E70A24" w:rsidRDefault="00E70A24">
            <w:pPr>
              <w:widowControl w:val="0"/>
              <w:spacing w:line="240" w:lineRule="auto"/>
              <w:rPr>
                <w:sz w:val="16"/>
                <w:szCs w:val="16"/>
              </w:rPr>
            </w:pPr>
          </w:p>
          <w:p w14:paraId="144584DF" w14:textId="77777777" w:rsidR="00E70A24" w:rsidRDefault="00121D2F">
            <w:pPr>
              <w:widowControl w:val="0"/>
              <w:spacing w:line="240" w:lineRule="auto"/>
              <w:rPr>
                <w:sz w:val="16"/>
                <w:szCs w:val="16"/>
              </w:rPr>
            </w:pPr>
            <w:r>
              <w:rPr>
                <w:sz w:val="16"/>
                <w:szCs w:val="16"/>
              </w:rPr>
              <w:t xml:space="preserve">Miller TT, </w:t>
            </w:r>
            <w:proofErr w:type="spellStart"/>
            <w:r>
              <w:rPr>
                <w:sz w:val="16"/>
                <w:szCs w:val="16"/>
              </w:rPr>
              <w:t>Reinus</w:t>
            </w:r>
            <w:proofErr w:type="spellEnd"/>
            <w:r>
              <w:rPr>
                <w:sz w:val="16"/>
                <w:szCs w:val="16"/>
              </w:rPr>
              <w:t xml:space="preserve"> WR. Nerve Entrapment Syndromes of the Elbow, Forearm, and Wrist. American Journal of Roentgenology. 2010 195:3, 585-594</w:t>
            </w:r>
          </w:p>
          <w:p w14:paraId="4A070B72" w14:textId="77777777" w:rsidR="00E70A24" w:rsidRDefault="00E70A24">
            <w:pPr>
              <w:widowControl w:val="0"/>
              <w:spacing w:line="240" w:lineRule="auto"/>
              <w:rPr>
                <w:sz w:val="16"/>
                <w:szCs w:val="16"/>
              </w:rPr>
            </w:pPr>
          </w:p>
          <w:p w14:paraId="0B4EE33E" w14:textId="77777777" w:rsidR="00E70A24" w:rsidRDefault="00121D2F">
            <w:pPr>
              <w:widowControl w:val="0"/>
              <w:spacing w:line="240" w:lineRule="auto"/>
              <w:rPr>
                <w:sz w:val="16"/>
                <w:szCs w:val="16"/>
              </w:rPr>
            </w:pPr>
            <w:r>
              <w:rPr>
                <w:sz w:val="16"/>
                <w:szCs w:val="16"/>
              </w:rPr>
              <w:t xml:space="preserve">Linda D, Harish S, Stewart B, Finlay K, </w:t>
            </w:r>
            <w:proofErr w:type="spellStart"/>
            <w:r>
              <w:rPr>
                <w:sz w:val="16"/>
                <w:szCs w:val="16"/>
              </w:rPr>
              <w:t>Parasu</w:t>
            </w:r>
            <w:proofErr w:type="spellEnd"/>
            <w:r>
              <w:rPr>
                <w:sz w:val="16"/>
                <w:szCs w:val="16"/>
              </w:rPr>
              <w:t xml:space="preserve"> N, Rebello R. Multimodality Imaging of Peripheral Neuropathies of the Upper Limb and Brachial Plexus. </w:t>
            </w:r>
            <w:proofErr w:type="spellStart"/>
            <w:r>
              <w:rPr>
                <w:sz w:val="16"/>
                <w:szCs w:val="16"/>
              </w:rPr>
              <w:t>Radiographics</w:t>
            </w:r>
            <w:proofErr w:type="spellEnd"/>
            <w:r>
              <w:rPr>
                <w:sz w:val="16"/>
                <w:szCs w:val="16"/>
              </w:rPr>
              <w:t xml:space="preserve"> 2010; 30:1373-1400</w:t>
            </w:r>
          </w:p>
          <w:p w14:paraId="6C70784B" w14:textId="77777777" w:rsidR="00E70A24" w:rsidRDefault="00E70A24">
            <w:pPr>
              <w:widowControl w:val="0"/>
              <w:spacing w:line="240" w:lineRule="auto"/>
              <w:rPr>
                <w:sz w:val="16"/>
                <w:szCs w:val="16"/>
              </w:rPr>
            </w:pPr>
          </w:p>
          <w:p w14:paraId="31C3CCFC" w14:textId="77777777" w:rsidR="00E70A24" w:rsidRDefault="00121D2F">
            <w:pPr>
              <w:widowControl w:val="0"/>
              <w:spacing w:line="240" w:lineRule="auto"/>
              <w:rPr>
                <w:sz w:val="16"/>
                <w:szCs w:val="16"/>
              </w:rPr>
            </w:pPr>
            <w:r>
              <w:rPr>
                <w:sz w:val="16"/>
                <w:szCs w:val="16"/>
              </w:rPr>
              <w:t xml:space="preserve">Kim, S.J., et al., MR imaging mapping of skeletal muscle denervation in entrapment and compressive neuropathies. </w:t>
            </w:r>
            <w:proofErr w:type="spellStart"/>
            <w:r>
              <w:rPr>
                <w:sz w:val="16"/>
                <w:szCs w:val="16"/>
              </w:rPr>
              <w:t>Radiographics</w:t>
            </w:r>
            <w:proofErr w:type="spellEnd"/>
            <w:r>
              <w:rPr>
                <w:sz w:val="16"/>
                <w:szCs w:val="16"/>
              </w:rPr>
              <w:t>, 2011. 31(2): p. 319-32.</w:t>
            </w:r>
          </w:p>
          <w:p w14:paraId="3F9B9D37" w14:textId="77777777" w:rsidR="00E70A24" w:rsidRDefault="00E70A24">
            <w:pPr>
              <w:widowControl w:val="0"/>
              <w:spacing w:line="240" w:lineRule="auto"/>
              <w:rPr>
                <w:sz w:val="16"/>
                <w:szCs w:val="16"/>
              </w:rPr>
            </w:pPr>
          </w:p>
          <w:p w14:paraId="4FEB0D43" w14:textId="77777777" w:rsidR="00E70A24" w:rsidRDefault="00121D2F">
            <w:pPr>
              <w:widowControl w:val="0"/>
              <w:spacing w:line="240" w:lineRule="auto"/>
              <w:rPr>
                <w:sz w:val="20"/>
                <w:szCs w:val="20"/>
              </w:rPr>
            </w:pPr>
            <w:r>
              <w:rPr>
                <w:sz w:val="16"/>
                <w:szCs w:val="16"/>
              </w:rPr>
              <w:t xml:space="preserve">Mitchell, C. H., </w:t>
            </w:r>
            <w:proofErr w:type="spellStart"/>
            <w:r>
              <w:rPr>
                <w:sz w:val="16"/>
                <w:szCs w:val="16"/>
              </w:rPr>
              <w:t>Brushart</w:t>
            </w:r>
            <w:proofErr w:type="spellEnd"/>
            <w:r>
              <w:rPr>
                <w:sz w:val="16"/>
                <w:szCs w:val="16"/>
              </w:rPr>
              <w:t xml:space="preserve">, T. M., Ahlawat, S., Belzberg, A. J., </w:t>
            </w:r>
            <w:proofErr w:type="spellStart"/>
            <w:r>
              <w:rPr>
                <w:sz w:val="16"/>
                <w:szCs w:val="16"/>
              </w:rPr>
              <w:t>Carrino</w:t>
            </w:r>
            <w:proofErr w:type="spellEnd"/>
            <w:r>
              <w:rPr>
                <w:sz w:val="16"/>
                <w:szCs w:val="16"/>
              </w:rPr>
              <w:t xml:space="preserve">, J. A., &amp; </w:t>
            </w:r>
            <w:proofErr w:type="spellStart"/>
            <w:r>
              <w:rPr>
                <w:sz w:val="16"/>
                <w:szCs w:val="16"/>
              </w:rPr>
              <w:t>Fayad</w:t>
            </w:r>
            <w:proofErr w:type="spellEnd"/>
            <w:r>
              <w:rPr>
                <w:sz w:val="16"/>
                <w:szCs w:val="16"/>
              </w:rPr>
              <w:t>, L. M. (2014). MRI of sports-related peripheral nerve injuries. American Journal of Roentgenology, 203(5), 1075-1084.</w:t>
            </w:r>
          </w:p>
        </w:tc>
      </w:tr>
      <w:tr w:rsidR="00E70A24" w14:paraId="6D65F470" w14:textId="77777777" w:rsidTr="005468B4">
        <w:trPr>
          <w:trHeight w:val="609"/>
        </w:trPr>
        <w:tc>
          <w:tcPr>
            <w:tcW w:w="2385" w:type="dxa"/>
            <w:shd w:val="clear" w:color="auto" w:fill="auto"/>
            <w:tcMar>
              <w:top w:w="100" w:type="dxa"/>
              <w:left w:w="100" w:type="dxa"/>
              <w:bottom w:w="100" w:type="dxa"/>
              <w:right w:w="100" w:type="dxa"/>
            </w:tcMar>
          </w:tcPr>
          <w:p w14:paraId="5590664B" w14:textId="77777777" w:rsidR="00E70A24" w:rsidRDefault="00121D2F">
            <w:pPr>
              <w:widowControl w:val="0"/>
              <w:spacing w:line="240" w:lineRule="auto"/>
              <w:rPr>
                <w:b/>
                <w:sz w:val="20"/>
                <w:szCs w:val="20"/>
              </w:rPr>
            </w:pPr>
            <w:r>
              <w:rPr>
                <w:b/>
                <w:sz w:val="20"/>
                <w:szCs w:val="20"/>
              </w:rPr>
              <w:t>URL to the course start:</w:t>
            </w:r>
          </w:p>
          <w:p w14:paraId="1FB12AC8" w14:textId="77777777" w:rsidR="00E70A24" w:rsidRDefault="00E70A24">
            <w:pPr>
              <w:widowControl w:val="0"/>
              <w:spacing w:line="240" w:lineRule="auto"/>
              <w:rPr>
                <w:b/>
                <w:sz w:val="20"/>
                <w:szCs w:val="20"/>
              </w:rPr>
            </w:pPr>
          </w:p>
        </w:tc>
        <w:tc>
          <w:tcPr>
            <w:tcW w:w="6975" w:type="dxa"/>
            <w:shd w:val="clear" w:color="auto" w:fill="auto"/>
            <w:tcMar>
              <w:top w:w="100" w:type="dxa"/>
              <w:left w:w="100" w:type="dxa"/>
              <w:bottom w:w="100" w:type="dxa"/>
              <w:right w:w="100" w:type="dxa"/>
            </w:tcMar>
          </w:tcPr>
          <w:p w14:paraId="569D58D6" w14:textId="63508E4B" w:rsidR="00E70A24" w:rsidRDefault="0033665B">
            <w:pPr>
              <w:widowControl w:val="0"/>
              <w:spacing w:line="240" w:lineRule="auto"/>
              <w:rPr>
                <w:sz w:val="20"/>
                <w:szCs w:val="20"/>
              </w:rPr>
            </w:pPr>
            <w:hyperlink r:id="rId16">
              <w:r w:rsidR="00121D2F">
                <w:rPr>
                  <w:color w:val="1155CC"/>
                  <w:sz w:val="20"/>
                  <w:szCs w:val="20"/>
                  <w:u w:val="single"/>
                </w:rPr>
                <w:t>https://mrionline.com/courses/nerve-imaging-entrapment-neuropathy-and-tumor-imaging-of-nerves</w:t>
              </w:r>
            </w:hyperlink>
          </w:p>
        </w:tc>
      </w:tr>
      <w:tr w:rsidR="005468B4" w14:paraId="7463EE0B" w14:textId="77777777" w:rsidTr="005468B4">
        <w:trPr>
          <w:trHeight w:val="330"/>
        </w:trPr>
        <w:tc>
          <w:tcPr>
            <w:tcW w:w="2385" w:type="dxa"/>
            <w:shd w:val="clear" w:color="auto" w:fill="auto"/>
            <w:tcMar>
              <w:top w:w="100" w:type="dxa"/>
              <w:left w:w="100" w:type="dxa"/>
              <w:bottom w:w="100" w:type="dxa"/>
              <w:right w:w="100" w:type="dxa"/>
            </w:tcMar>
          </w:tcPr>
          <w:p w14:paraId="4EC3D7A8" w14:textId="6A639BA5" w:rsidR="005468B4" w:rsidRDefault="005468B4">
            <w:pPr>
              <w:widowControl w:val="0"/>
              <w:spacing w:line="240" w:lineRule="auto"/>
              <w:rPr>
                <w:b/>
                <w:sz w:val="20"/>
                <w:szCs w:val="20"/>
              </w:rPr>
            </w:pPr>
            <w:r>
              <w:rPr>
                <w:b/>
                <w:sz w:val="20"/>
                <w:szCs w:val="20"/>
              </w:rPr>
              <w:t>TOTAL HOURS:</w:t>
            </w:r>
          </w:p>
        </w:tc>
        <w:tc>
          <w:tcPr>
            <w:tcW w:w="6975" w:type="dxa"/>
            <w:shd w:val="clear" w:color="auto" w:fill="auto"/>
            <w:tcMar>
              <w:top w:w="100" w:type="dxa"/>
              <w:left w:w="100" w:type="dxa"/>
              <w:bottom w:w="100" w:type="dxa"/>
              <w:right w:w="100" w:type="dxa"/>
            </w:tcMar>
          </w:tcPr>
          <w:p w14:paraId="4A35289D" w14:textId="4623B7D7" w:rsidR="005468B4" w:rsidRDefault="005468B4">
            <w:pPr>
              <w:widowControl w:val="0"/>
              <w:spacing w:line="240" w:lineRule="auto"/>
            </w:pPr>
            <w:r>
              <w:t>12</w:t>
            </w:r>
          </w:p>
        </w:tc>
      </w:tr>
    </w:tbl>
    <w:p w14:paraId="7B5F5FB3" w14:textId="77777777" w:rsidR="00E70A24" w:rsidRDefault="00E70A24">
      <w:pPr>
        <w:rPr>
          <w:b/>
          <w:sz w:val="20"/>
          <w:szCs w:val="20"/>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915"/>
      </w:tblGrid>
      <w:tr w:rsidR="00E70A24" w14:paraId="65DAA220" w14:textId="77777777">
        <w:tc>
          <w:tcPr>
            <w:tcW w:w="2445" w:type="dxa"/>
            <w:shd w:val="clear" w:color="auto" w:fill="auto"/>
            <w:tcMar>
              <w:top w:w="100" w:type="dxa"/>
              <w:left w:w="100" w:type="dxa"/>
              <w:bottom w:w="100" w:type="dxa"/>
              <w:right w:w="100" w:type="dxa"/>
            </w:tcMar>
          </w:tcPr>
          <w:p w14:paraId="14E74F57" w14:textId="77777777" w:rsidR="00E70A24" w:rsidRDefault="00121D2F">
            <w:pPr>
              <w:rPr>
                <w:b/>
                <w:sz w:val="20"/>
                <w:szCs w:val="20"/>
              </w:rPr>
            </w:pPr>
            <w:r>
              <w:rPr>
                <w:b/>
                <w:sz w:val="20"/>
                <w:szCs w:val="20"/>
              </w:rPr>
              <w:t xml:space="preserve">Title: </w:t>
            </w:r>
          </w:p>
        </w:tc>
        <w:tc>
          <w:tcPr>
            <w:tcW w:w="6915" w:type="dxa"/>
            <w:shd w:val="clear" w:color="auto" w:fill="auto"/>
            <w:tcMar>
              <w:top w:w="100" w:type="dxa"/>
              <w:left w:w="100" w:type="dxa"/>
              <w:bottom w:w="100" w:type="dxa"/>
              <w:right w:w="100" w:type="dxa"/>
            </w:tcMar>
          </w:tcPr>
          <w:p w14:paraId="08DB7315" w14:textId="77777777" w:rsidR="00E70A24" w:rsidRDefault="00121D2F">
            <w:pPr>
              <w:widowControl w:val="0"/>
              <w:pBdr>
                <w:top w:val="nil"/>
                <w:left w:val="nil"/>
                <w:bottom w:val="nil"/>
                <w:right w:val="nil"/>
                <w:between w:val="nil"/>
              </w:pBdr>
              <w:spacing w:line="240" w:lineRule="auto"/>
              <w:rPr>
                <w:sz w:val="20"/>
                <w:szCs w:val="20"/>
              </w:rPr>
            </w:pPr>
            <w:r>
              <w:rPr>
                <w:sz w:val="20"/>
                <w:szCs w:val="20"/>
              </w:rPr>
              <w:t>MRI Mastery Series: Brain Tumors</w:t>
            </w:r>
          </w:p>
        </w:tc>
      </w:tr>
      <w:tr w:rsidR="00E70A24" w14:paraId="33D4E99A" w14:textId="77777777">
        <w:tc>
          <w:tcPr>
            <w:tcW w:w="2445" w:type="dxa"/>
            <w:shd w:val="clear" w:color="auto" w:fill="auto"/>
            <w:tcMar>
              <w:top w:w="100" w:type="dxa"/>
              <w:left w:w="100" w:type="dxa"/>
              <w:bottom w:w="100" w:type="dxa"/>
              <w:right w:w="100" w:type="dxa"/>
            </w:tcMar>
          </w:tcPr>
          <w:p w14:paraId="0F8A99FE" w14:textId="77777777" w:rsidR="00E70A24" w:rsidRDefault="00121D2F">
            <w:pPr>
              <w:widowControl w:val="0"/>
              <w:spacing w:line="240" w:lineRule="auto"/>
              <w:rPr>
                <w:b/>
                <w:sz w:val="20"/>
                <w:szCs w:val="20"/>
              </w:rPr>
            </w:pPr>
            <w:r>
              <w:rPr>
                <w:b/>
                <w:sz w:val="20"/>
                <w:szCs w:val="20"/>
              </w:rPr>
              <w:t>Course Instructor:</w:t>
            </w:r>
          </w:p>
        </w:tc>
        <w:tc>
          <w:tcPr>
            <w:tcW w:w="6915" w:type="dxa"/>
            <w:shd w:val="clear" w:color="auto" w:fill="auto"/>
            <w:tcMar>
              <w:top w:w="100" w:type="dxa"/>
              <w:left w:w="100" w:type="dxa"/>
              <w:bottom w:w="100" w:type="dxa"/>
              <w:right w:w="100" w:type="dxa"/>
            </w:tcMar>
          </w:tcPr>
          <w:p w14:paraId="53425C1F" w14:textId="77777777" w:rsidR="00E70A24" w:rsidRDefault="00121D2F">
            <w:pPr>
              <w:widowControl w:val="0"/>
              <w:pBdr>
                <w:top w:val="nil"/>
                <w:left w:val="nil"/>
                <w:bottom w:val="nil"/>
                <w:right w:val="nil"/>
                <w:between w:val="nil"/>
              </w:pBdr>
              <w:spacing w:line="240" w:lineRule="auto"/>
              <w:rPr>
                <w:sz w:val="20"/>
                <w:szCs w:val="20"/>
              </w:rPr>
            </w:pPr>
            <w:r>
              <w:rPr>
                <w:sz w:val="20"/>
                <w:szCs w:val="20"/>
              </w:rPr>
              <w:t>Stephen J Pomeranz, MD</w:t>
            </w:r>
          </w:p>
        </w:tc>
      </w:tr>
      <w:tr w:rsidR="00E70A24" w14:paraId="170443EA" w14:textId="77777777">
        <w:tc>
          <w:tcPr>
            <w:tcW w:w="2445" w:type="dxa"/>
            <w:shd w:val="clear" w:color="auto" w:fill="auto"/>
            <w:tcMar>
              <w:top w:w="100" w:type="dxa"/>
              <w:left w:w="100" w:type="dxa"/>
              <w:bottom w:w="100" w:type="dxa"/>
              <w:right w:w="100" w:type="dxa"/>
            </w:tcMar>
          </w:tcPr>
          <w:p w14:paraId="0A1298B5" w14:textId="77777777" w:rsidR="00E70A24" w:rsidRDefault="00121D2F">
            <w:pPr>
              <w:widowControl w:val="0"/>
              <w:spacing w:line="240" w:lineRule="auto"/>
              <w:rPr>
                <w:b/>
                <w:sz w:val="20"/>
                <w:szCs w:val="20"/>
              </w:rPr>
            </w:pPr>
            <w:r>
              <w:rPr>
                <w:b/>
                <w:sz w:val="20"/>
                <w:szCs w:val="20"/>
              </w:rPr>
              <w:t>Description:</w:t>
            </w:r>
          </w:p>
        </w:tc>
        <w:tc>
          <w:tcPr>
            <w:tcW w:w="6915" w:type="dxa"/>
            <w:shd w:val="clear" w:color="auto" w:fill="auto"/>
            <w:tcMar>
              <w:top w:w="100" w:type="dxa"/>
              <w:left w:w="100" w:type="dxa"/>
              <w:bottom w:w="100" w:type="dxa"/>
              <w:right w:w="100" w:type="dxa"/>
            </w:tcMar>
          </w:tcPr>
          <w:p w14:paraId="0679107A" w14:textId="77777777" w:rsidR="00E70A24" w:rsidRDefault="00121D2F">
            <w:pPr>
              <w:widowControl w:val="0"/>
              <w:pBdr>
                <w:top w:val="nil"/>
                <w:left w:val="nil"/>
                <w:bottom w:val="nil"/>
                <w:right w:val="nil"/>
                <w:between w:val="nil"/>
              </w:pBdr>
              <w:spacing w:line="240" w:lineRule="auto"/>
              <w:rPr>
                <w:sz w:val="20"/>
                <w:szCs w:val="20"/>
              </w:rPr>
            </w:pPr>
            <w:r>
              <w:rPr>
                <w:sz w:val="20"/>
                <w:szCs w:val="20"/>
              </w:rPr>
              <w:t>MRI Mastery Series: Brain Tumors tackles one of the most enigmatic topics in neuroradiology; cerebellar masses. Each module in this series is built to cover a specific subset of brain lesions. Mastery Series: Brain Tumors currently offers lectures on meningiomas and non-glial tumors.</w:t>
            </w:r>
          </w:p>
          <w:p w14:paraId="6D79DF0D" w14:textId="77777777" w:rsidR="00E70A24" w:rsidRDefault="00E70A24">
            <w:pPr>
              <w:widowControl w:val="0"/>
              <w:pBdr>
                <w:top w:val="nil"/>
                <w:left w:val="nil"/>
                <w:bottom w:val="nil"/>
                <w:right w:val="nil"/>
                <w:between w:val="nil"/>
              </w:pBdr>
              <w:spacing w:line="240" w:lineRule="auto"/>
              <w:rPr>
                <w:sz w:val="20"/>
                <w:szCs w:val="20"/>
              </w:rPr>
            </w:pPr>
          </w:p>
          <w:p w14:paraId="776EE18B"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In this course you can view lectures on best practice protocols, anatomic correlations and diagnostic case review from Dr. Pomeranz and guest lecturer, Dr. Benjamin </w:t>
            </w:r>
            <w:proofErr w:type="spellStart"/>
            <w:r>
              <w:rPr>
                <w:sz w:val="20"/>
                <w:szCs w:val="20"/>
              </w:rPr>
              <w:t>LeSar</w:t>
            </w:r>
            <w:proofErr w:type="spellEnd"/>
            <w:r>
              <w:rPr>
                <w:sz w:val="20"/>
                <w:szCs w:val="20"/>
              </w:rPr>
              <w:t>.</w:t>
            </w:r>
          </w:p>
          <w:p w14:paraId="73CF7A05" w14:textId="77777777" w:rsidR="00E70A24" w:rsidRDefault="00E70A24">
            <w:pPr>
              <w:widowControl w:val="0"/>
              <w:pBdr>
                <w:top w:val="nil"/>
                <w:left w:val="nil"/>
                <w:bottom w:val="nil"/>
                <w:right w:val="nil"/>
                <w:between w:val="nil"/>
              </w:pBdr>
              <w:spacing w:line="240" w:lineRule="auto"/>
              <w:rPr>
                <w:sz w:val="20"/>
                <w:szCs w:val="20"/>
              </w:rPr>
            </w:pPr>
          </w:p>
          <w:p w14:paraId="7988FAA3"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Dr. </w:t>
            </w:r>
            <w:proofErr w:type="spellStart"/>
            <w:r>
              <w:rPr>
                <w:sz w:val="20"/>
                <w:szCs w:val="20"/>
              </w:rPr>
              <w:t>LeSar</w:t>
            </w:r>
            <w:proofErr w:type="spellEnd"/>
            <w:r>
              <w:rPr>
                <w:sz w:val="20"/>
                <w:szCs w:val="20"/>
              </w:rPr>
              <w:t xml:space="preserve"> is Board certified and completed his Neuroradiology Fellowship at Yale University School of Medicine. He is a member of the Radiological Society of North America, American Roentgen Ray Society, and American College of Radiology</w:t>
            </w:r>
          </w:p>
        </w:tc>
      </w:tr>
      <w:tr w:rsidR="00E70A24" w14:paraId="182846C0" w14:textId="77777777">
        <w:tc>
          <w:tcPr>
            <w:tcW w:w="2445" w:type="dxa"/>
            <w:shd w:val="clear" w:color="auto" w:fill="auto"/>
            <w:tcMar>
              <w:top w:w="100" w:type="dxa"/>
              <w:left w:w="100" w:type="dxa"/>
              <w:bottom w:w="100" w:type="dxa"/>
              <w:right w:w="100" w:type="dxa"/>
            </w:tcMar>
          </w:tcPr>
          <w:p w14:paraId="19AE35DC" w14:textId="77777777" w:rsidR="00E70A24" w:rsidRDefault="00121D2F">
            <w:pPr>
              <w:widowControl w:val="0"/>
              <w:spacing w:line="240" w:lineRule="auto"/>
              <w:rPr>
                <w:b/>
                <w:sz w:val="20"/>
                <w:szCs w:val="20"/>
              </w:rPr>
            </w:pPr>
            <w:r>
              <w:rPr>
                <w:b/>
                <w:sz w:val="20"/>
                <w:szCs w:val="20"/>
              </w:rPr>
              <w:t xml:space="preserve">Length: </w:t>
            </w:r>
          </w:p>
        </w:tc>
        <w:tc>
          <w:tcPr>
            <w:tcW w:w="6915" w:type="dxa"/>
            <w:shd w:val="clear" w:color="auto" w:fill="auto"/>
            <w:tcMar>
              <w:top w:w="100" w:type="dxa"/>
              <w:left w:w="100" w:type="dxa"/>
              <w:bottom w:w="100" w:type="dxa"/>
              <w:right w:w="100" w:type="dxa"/>
            </w:tcMar>
          </w:tcPr>
          <w:p w14:paraId="4B550832" w14:textId="77777777" w:rsidR="00E70A24" w:rsidRDefault="00121D2F">
            <w:pPr>
              <w:widowControl w:val="0"/>
              <w:pBdr>
                <w:top w:val="nil"/>
                <w:left w:val="nil"/>
                <w:bottom w:val="nil"/>
                <w:right w:val="nil"/>
                <w:between w:val="nil"/>
              </w:pBdr>
              <w:spacing w:line="240" w:lineRule="auto"/>
              <w:rPr>
                <w:sz w:val="20"/>
                <w:szCs w:val="20"/>
              </w:rPr>
            </w:pPr>
            <w:r>
              <w:rPr>
                <w:sz w:val="20"/>
                <w:szCs w:val="20"/>
              </w:rPr>
              <w:t>1 Hour and 49 Minutes, 29 Videos</w:t>
            </w:r>
          </w:p>
        </w:tc>
      </w:tr>
      <w:tr w:rsidR="00DB4A7A" w14:paraId="33601B26" w14:textId="77777777">
        <w:tc>
          <w:tcPr>
            <w:tcW w:w="2445" w:type="dxa"/>
            <w:shd w:val="clear" w:color="auto" w:fill="auto"/>
            <w:tcMar>
              <w:top w:w="100" w:type="dxa"/>
              <w:left w:w="100" w:type="dxa"/>
              <w:bottom w:w="100" w:type="dxa"/>
              <w:right w:w="100" w:type="dxa"/>
            </w:tcMar>
          </w:tcPr>
          <w:p w14:paraId="4BE60CDD" w14:textId="7B935D9B" w:rsidR="00DB4A7A" w:rsidRDefault="00DB4A7A">
            <w:pPr>
              <w:widowControl w:val="0"/>
              <w:spacing w:line="240" w:lineRule="auto"/>
              <w:rPr>
                <w:b/>
                <w:sz w:val="20"/>
                <w:szCs w:val="20"/>
              </w:rPr>
            </w:pPr>
            <w:r>
              <w:rPr>
                <w:b/>
                <w:sz w:val="20"/>
                <w:szCs w:val="20"/>
              </w:rPr>
              <w:t>Research Review:</w:t>
            </w:r>
          </w:p>
        </w:tc>
        <w:tc>
          <w:tcPr>
            <w:tcW w:w="6915" w:type="dxa"/>
            <w:shd w:val="clear" w:color="auto" w:fill="auto"/>
            <w:tcMar>
              <w:top w:w="100" w:type="dxa"/>
              <w:left w:w="100" w:type="dxa"/>
              <w:bottom w:w="100" w:type="dxa"/>
              <w:right w:w="100" w:type="dxa"/>
            </w:tcMar>
          </w:tcPr>
          <w:p w14:paraId="53886A3A" w14:textId="02006D20" w:rsidR="00DB4A7A" w:rsidRDefault="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3C843508" w14:textId="77777777">
        <w:tc>
          <w:tcPr>
            <w:tcW w:w="2445" w:type="dxa"/>
            <w:shd w:val="clear" w:color="auto" w:fill="auto"/>
            <w:tcMar>
              <w:top w:w="100" w:type="dxa"/>
              <w:left w:w="100" w:type="dxa"/>
              <w:bottom w:w="100" w:type="dxa"/>
              <w:right w:w="100" w:type="dxa"/>
            </w:tcMar>
          </w:tcPr>
          <w:p w14:paraId="4F296E89" w14:textId="4F425518" w:rsidR="00DB4A7A" w:rsidRDefault="00DB4A7A">
            <w:pPr>
              <w:widowControl w:val="0"/>
              <w:spacing w:line="240" w:lineRule="auto"/>
              <w:rPr>
                <w:b/>
                <w:sz w:val="20"/>
                <w:szCs w:val="20"/>
              </w:rPr>
            </w:pPr>
            <w:r>
              <w:rPr>
                <w:b/>
                <w:sz w:val="20"/>
                <w:szCs w:val="20"/>
              </w:rPr>
              <w:lastRenderedPageBreak/>
              <w:t>Case Review:</w:t>
            </w:r>
          </w:p>
        </w:tc>
        <w:tc>
          <w:tcPr>
            <w:tcW w:w="6915" w:type="dxa"/>
            <w:shd w:val="clear" w:color="auto" w:fill="auto"/>
            <w:tcMar>
              <w:top w:w="100" w:type="dxa"/>
              <w:left w:w="100" w:type="dxa"/>
              <w:bottom w:w="100" w:type="dxa"/>
              <w:right w:w="100" w:type="dxa"/>
            </w:tcMar>
          </w:tcPr>
          <w:p w14:paraId="038265B3" w14:textId="7257BA38" w:rsidR="00DB4A7A" w:rsidRDefault="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0944046C" w14:textId="77777777">
        <w:tc>
          <w:tcPr>
            <w:tcW w:w="2445" w:type="dxa"/>
            <w:shd w:val="clear" w:color="auto" w:fill="auto"/>
            <w:tcMar>
              <w:top w:w="100" w:type="dxa"/>
              <w:left w:w="100" w:type="dxa"/>
              <w:bottom w:w="100" w:type="dxa"/>
              <w:right w:w="100" w:type="dxa"/>
            </w:tcMar>
          </w:tcPr>
          <w:p w14:paraId="5C2EEC65" w14:textId="77777777" w:rsidR="00E70A24" w:rsidRDefault="00121D2F">
            <w:pPr>
              <w:widowControl w:val="0"/>
              <w:spacing w:line="240" w:lineRule="auto"/>
              <w:rPr>
                <w:b/>
                <w:sz w:val="20"/>
                <w:szCs w:val="20"/>
              </w:rPr>
            </w:pPr>
            <w:r>
              <w:rPr>
                <w:b/>
                <w:sz w:val="20"/>
                <w:szCs w:val="20"/>
              </w:rPr>
              <w:t>Bibliography (Suggested Reading):</w:t>
            </w:r>
          </w:p>
        </w:tc>
        <w:tc>
          <w:tcPr>
            <w:tcW w:w="6915" w:type="dxa"/>
            <w:shd w:val="clear" w:color="auto" w:fill="auto"/>
            <w:tcMar>
              <w:top w:w="100" w:type="dxa"/>
              <w:left w:w="100" w:type="dxa"/>
              <w:bottom w:w="100" w:type="dxa"/>
              <w:right w:w="100" w:type="dxa"/>
            </w:tcMar>
          </w:tcPr>
          <w:p w14:paraId="0F2FC4D2"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Bonneville F, </w:t>
            </w:r>
            <w:proofErr w:type="spellStart"/>
            <w:r>
              <w:rPr>
                <w:sz w:val="20"/>
                <w:szCs w:val="20"/>
              </w:rPr>
              <w:t>Sarrazin</w:t>
            </w:r>
            <w:proofErr w:type="spellEnd"/>
            <w:r>
              <w:rPr>
                <w:sz w:val="20"/>
                <w:szCs w:val="20"/>
              </w:rPr>
              <w:t xml:space="preserve"> JL, </w:t>
            </w:r>
            <w:proofErr w:type="spellStart"/>
            <w:r>
              <w:rPr>
                <w:sz w:val="20"/>
                <w:szCs w:val="20"/>
              </w:rPr>
              <w:t>Marsot-Dupuch</w:t>
            </w:r>
            <w:proofErr w:type="spellEnd"/>
            <w:r>
              <w:rPr>
                <w:sz w:val="20"/>
                <w:szCs w:val="20"/>
              </w:rPr>
              <w:t xml:space="preserve"> K, et al. Unusual lesions of the cerebellopontine angle: a segmental approach. </w:t>
            </w:r>
            <w:proofErr w:type="spellStart"/>
            <w:r>
              <w:rPr>
                <w:sz w:val="20"/>
                <w:szCs w:val="20"/>
              </w:rPr>
              <w:t>Radiographics</w:t>
            </w:r>
            <w:proofErr w:type="spellEnd"/>
            <w:r>
              <w:rPr>
                <w:sz w:val="20"/>
                <w:szCs w:val="20"/>
              </w:rPr>
              <w:t>. 2001;21(2):419-438. doi:10.1148/radiographics.21.</w:t>
            </w:r>
            <w:proofErr w:type="gramStart"/>
            <w:r>
              <w:rPr>
                <w:sz w:val="20"/>
                <w:szCs w:val="20"/>
              </w:rPr>
              <w:t>2.g</w:t>
            </w:r>
            <w:proofErr w:type="gramEnd"/>
            <w:r>
              <w:rPr>
                <w:sz w:val="20"/>
                <w:szCs w:val="20"/>
              </w:rPr>
              <w:t>01mr13419</w:t>
            </w:r>
          </w:p>
          <w:p w14:paraId="369E75DF" w14:textId="77777777" w:rsidR="00E70A24" w:rsidRDefault="00E70A24">
            <w:pPr>
              <w:widowControl w:val="0"/>
              <w:pBdr>
                <w:top w:val="nil"/>
                <w:left w:val="nil"/>
                <w:bottom w:val="nil"/>
                <w:right w:val="nil"/>
                <w:between w:val="nil"/>
              </w:pBdr>
              <w:spacing w:line="240" w:lineRule="auto"/>
              <w:rPr>
                <w:sz w:val="20"/>
                <w:szCs w:val="20"/>
              </w:rPr>
            </w:pPr>
          </w:p>
          <w:p w14:paraId="781CADB9"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Leung RS, Biswas SV, Duncan M, Rankin S. Imaging features of von Hippel-Lindau disease. </w:t>
            </w:r>
            <w:proofErr w:type="spellStart"/>
            <w:r>
              <w:rPr>
                <w:sz w:val="20"/>
                <w:szCs w:val="20"/>
              </w:rPr>
              <w:t>Radiographics</w:t>
            </w:r>
            <w:proofErr w:type="spellEnd"/>
            <w:r>
              <w:rPr>
                <w:sz w:val="20"/>
                <w:szCs w:val="20"/>
              </w:rPr>
              <w:t>. 2008;28(1):65-323. doi:10.1148/rg.281075052</w:t>
            </w:r>
          </w:p>
          <w:p w14:paraId="7F417782" w14:textId="77777777" w:rsidR="00E70A24" w:rsidRDefault="00E70A24">
            <w:pPr>
              <w:widowControl w:val="0"/>
              <w:pBdr>
                <w:top w:val="nil"/>
                <w:left w:val="nil"/>
                <w:bottom w:val="nil"/>
                <w:right w:val="nil"/>
                <w:between w:val="nil"/>
              </w:pBdr>
              <w:spacing w:line="240" w:lineRule="auto"/>
              <w:rPr>
                <w:sz w:val="20"/>
                <w:szCs w:val="20"/>
              </w:rPr>
            </w:pPr>
          </w:p>
          <w:p w14:paraId="0D92A63F"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Saloner D, </w:t>
            </w:r>
            <w:proofErr w:type="spellStart"/>
            <w:r>
              <w:rPr>
                <w:sz w:val="20"/>
                <w:szCs w:val="20"/>
              </w:rPr>
              <w:t>Uzelac</w:t>
            </w:r>
            <w:proofErr w:type="spellEnd"/>
            <w:r>
              <w:rPr>
                <w:sz w:val="20"/>
                <w:szCs w:val="20"/>
              </w:rPr>
              <w:t xml:space="preserve"> A, </w:t>
            </w:r>
            <w:proofErr w:type="spellStart"/>
            <w:r>
              <w:rPr>
                <w:sz w:val="20"/>
                <w:szCs w:val="20"/>
              </w:rPr>
              <w:t>Hetts</w:t>
            </w:r>
            <w:proofErr w:type="spellEnd"/>
            <w:r>
              <w:rPr>
                <w:sz w:val="20"/>
                <w:szCs w:val="20"/>
              </w:rPr>
              <w:t xml:space="preserve"> S, Martin A, Dillon W. Modern meningioma imaging techniques. J </w:t>
            </w:r>
            <w:proofErr w:type="spellStart"/>
            <w:r>
              <w:rPr>
                <w:sz w:val="20"/>
                <w:szCs w:val="20"/>
              </w:rPr>
              <w:t>Neurooncol</w:t>
            </w:r>
            <w:proofErr w:type="spellEnd"/>
            <w:r>
              <w:rPr>
                <w:sz w:val="20"/>
                <w:szCs w:val="20"/>
              </w:rPr>
              <w:t>. 2010;99(3):333-340. doi:10.1007/s11060-010-0367-6</w:t>
            </w:r>
          </w:p>
          <w:p w14:paraId="4E0087A4" w14:textId="77777777" w:rsidR="00E70A24" w:rsidRDefault="00E70A24">
            <w:pPr>
              <w:widowControl w:val="0"/>
              <w:pBdr>
                <w:top w:val="nil"/>
                <w:left w:val="nil"/>
                <w:bottom w:val="nil"/>
                <w:right w:val="nil"/>
                <w:between w:val="nil"/>
              </w:pBdr>
              <w:spacing w:line="240" w:lineRule="auto"/>
              <w:rPr>
                <w:sz w:val="20"/>
                <w:szCs w:val="20"/>
              </w:rPr>
            </w:pPr>
          </w:p>
          <w:p w14:paraId="056086BB"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Starr CJ, Cha S. Meningioma mimics: five key imaging features to differentiate them from meningiomas. Clin </w:t>
            </w:r>
            <w:proofErr w:type="spellStart"/>
            <w:r>
              <w:rPr>
                <w:sz w:val="20"/>
                <w:szCs w:val="20"/>
              </w:rPr>
              <w:t>Radiol</w:t>
            </w:r>
            <w:proofErr w:type="spellEnd"/>
            <w:r>
              <w:rPr>
                <w:sz w:val="20"/>
                <w:szCs w:val="20"/>
              </w:rPr>
              <w:t xml:space="preserve">. 2017;72(9):722-728. </w:t>
            </w:r>
            <w:proofErr w:type="gramStart"/>
            <w:r>
              <w:rPr>
                <w:sz w:val="20"/>
                <w:szCs w:val="20"/>
              </w:rPr>
              <w:t>doi:10.1016/j.crad</w:t>
            </w:r>
            <w:proofErr w:type="gramEnd"/>
            <w:r>
              <w:rPr>
                <w:sz w:val="20"/>
                <w:szCs w:val="20"/>
              </w:rPr>
              <w:t>.2017.05.002</w:t>
            </w:r>
          </w:p>
          <w:p w14:paraId="631D79D7" w14:textId="77777777" w:rsidR="00E70A24" w:rsidRDefault="00E70A24">
            <w:pPr>
              <w:widowControl w:val="0"/>
              <w:pBdr>
                <w:top w:val="nil"/>
                <w:left w:val="nil"/>
                <w:bottom w:val="nil"/>
                <w:right w:val="nil"/>
                <w:between w:val="nil"/>
              </w:pBdr>
              <w:spacing w:line="240" w:lineRule="auto"/>
              <w:rPr>
                <w:sz w:val="20"/>
                <w:szCs w:val="20"/>
              </w:rPr>
            </w:pPr>
          </w:p>
          <w:p w14:paraId="7CD81900"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Watts J, Box G, Galvin A, </w:t>
            </w:r>
            <w:proofErr w:type="spellStart"/>
            <w:r>
              <w:rPr>
                <w:sz w:val="20"/>
                <w:szCs w:val="20"/>
              </w:rPr>
              <w:t>Brotchie</w:t>
            </w:r>
            <w:proofErr w:type="spellEnd"/>
            <w:r>
              <w:rPr>
                <w:sz w:val="20"/>
                <w:szCs w:val="20"/>
              </w:rPr>
              <w:t xml:space="preserve"> P, </w:t>
            </w:r>
            <w:proofErr w:type="spellStart"/>
            <w:r>
              <w:rPr>
                <w:sz w:val="20"/>
                <w:szCs w:val="20"/>
              </w:rPr>
              <w:t>Trost</w:t>
            </w:r>
            <w:proofErr w:type="spellEnd"/>
            <w:r>
              <w:rPr>
                <w:sz w:val="20"/>
                <w:szCs w:val="20"/>
              </w:rPr>
              <w:t xml:space="preserve"> N, Sutherland T. Magnetic resonance imaging of meningiomas: a pictorial review. Insights Imaging. 2014;5(1):113-122. doi:10.1007/s13244-013-0302-4</w:t>
            </w:r>
          </w:p>
        </w:tc>
      </w:tr>
      <w:tr w:rsidR="00E70A24" w14:paraId="3B741279" w14:textId="77777777">
        <w:tc>
          <w:tcPr>
            <w:tcW w:w="2445" w:type="dxa"/>
            <w:shd w:val="clear" w:color="auto" w:fill="auto"/>
            <w:tcMar>
              <w:top w:w="100" w:type="dxa"/>
              <w:left w:w="100" w:type="dxa"/>
              <w:bottom w:w="100" w:type="dxa"/>
              <w:right w:w="100" w:type="dxa"/>
            </w:tcMar>
          </w:tcPr>
          <w:p w14:paraId="116A5A9C" w14:textId="77777777" w:rsidR="00E70A24" w:rsidRDefault="00121D2F">
            <w:pPr>
              <w:widowControl w:val="0"/>
              <w:spacing w:line="240" w:lineRule="auto"/>
              <w:rPr>
                <w:b/>
                <w:sz w:val="20"/>
                <w:szCs w:val="20"/>
              </w:rPr>
            </w:pPr>
            <w:r>
              <w:rPr>
                <w:b/>
                <w:sz w:val="20"/>
                <w:szCs w:val="20"/>
              </w:rPr>
              <w:t>URL to the course start:</w:t>
            </w:r>
          </w:p>
          <w:p w14:paraId="3822CF11" w14:textId="77777777" w:rsidR="00E70A24" w:rsidRDefault="00E70A24">
            <w:pPr>
              <w:widowControl w:val="0"/>
              <w:spacing w:line="240" w:lineRule="auto"/>
              <w:rPr>
                <w:b/>
                <w:sz w:val="20"/>
                <w:szCs w:val="20"/>
              </w:rPr>
            </w:pPr>
          </w:p>
        </w:tc>
        <w:tc>
          <w:tcPr>
            <w:tcW w:w="6915" w:type="dxa"/>
            <w:shd w:val="clear" w:color="auto" w:fill="auto"/>
            <w:tcMar>
              <w:top w:w="100" w:type="dxa"/>
              <w:left w:w="100" w:type="dxa"/>
              <w:bottom w:w="100" w:type="dxa"/>
              <w:right w:w="100" w:type="dxa"/>
            </w:tcMar>
          </w:tcPr>
          <w:p w14:paraId="2A6E8217" w14:textId="77777777" w:rsidR="00E70A24" w:rsidRDefault="0033665B">
            <w:pPr>
              <w:widowControl w:val="0"/>
              <w:pBdr>
                <w:top w:val="nil"/>
                <w:left w:val="nil"/>
                <w:bottom w:val="nil"/>
                <w:right w:val="nil"/>
                <w:between w:val="nil"/>
              </w:pBdr>
              <w:spacing w:line="240" w:lineRule="auto"/>
              <w:rPr>
                <w:sz w:val="20"/>
                <w:szCs w:val="20"/>
              </w:rPr>
            </w:pPr>
            <w:hyperlink r:id="rId17">
              <w:r w:rsidR="00121D2F">
                <w:rPr>
                  <w:color w:val="1155CC"/>
                  <w:sz w:val="20"/>
                  <w:szCs w:val="20"/>
                  <w:u w:val="single"/>
                </w:rPr>
                <w:t>https://mrionline.com/courses/mri-mastery-series-brain-tumors</w:t>
              </w:r>
            </w:hyperlink>
          </w:p>
          <w:p w14:paraId="6C8167B2" w14:textId="77777777" w:rsidR="00E70A24" w:rsidRDefault="00E70A24">
            <w:pPr>
              <w:widowControl w:val="0"/>
              <w:pBdr>
                <w:top w:val="nil"/>
                <w:left w:val="nil"/>
                <w:bottom w:val="nil"/>
                <w:right w:val="nil"/>
                <w:between w:val="nil"/>
              </w:pBdr>
              <w:spacing w:line="240" w:lineRule="auto"/>
              <w:rPr>
                <w:sz w:val="20"/>
                <w:szCs w:val="20"/>
              </w:rPr>
            </w:pPr>
          </w:p>
        </w:tc>
      </w:tr>
      <w:tr w:rsidR="005468B4" w14:paraId="4C229D2D" w14:textId="77777777">
        <w:tc>
          <w:tcPr>
            <w:tcW w:w="2445" w:type="dxa"/>
            <w:shd w:val="clear" w:color="auto" w:fill="auto"/>
            <w:tcMar>
              <w:top w:w="100" w:type="dxa"/>
              <w:left w:w="100" w:type="dxa"/>
              <w:bottom w:w="100" w:type="dxa"/>
              <w:right w:w="100" w:type="dxa"/>
            </w:tcMar>
          </w:tcPr>
          <w:p w14:paraId="73B0AFF9" w14:textId="1C6B49DD" w:rsidR="005468B4" w:rsidRDefault="005468B4">
            <w:pPr>
              <w:widowControl w:val="0"/>
              <w:spacing w:line="240" w:lineRule="auto"/>
              <w:rPr>
                <w:b/>
                <w:sz w:val="20"/>
                <w:szCs w:val="20"/>
              </w:rPr>
            </w:pPr>
            <w:r>
              <w:rPr>
                <w:b/>
                <w:sz w:val="20"/>
                <w:szCs w:val="20"/>
              </w:rPr>
              <w:t>TOTAL HOURS:</w:t>
            </w:r>
          </w:p>
        </w:tc>
        <w:tc>
          <w:tcPr>
            <w:tcW w:w="6915" w:type="dxa"/>
            <w:shd w:val="clear" w:color="auto" w:fill="auto"/>
            <w:tcMar>
              <w:top w:w="100" w:type="dxa"/>
              <w:left w:w="100" w:type="dxa"/>
              <w:bottom w:w="100" w:type="dxa"/>
              <w:right w:w="100" w:type="dxa"/>
            </w:tcMar>
          </w:tcPr>
          <w:p w14:paraId="5C5BE30F" w14:textId="464F0D7C" w:rsidR="005468B4" w:rsidRDefault="005468B4">
            <w:pPr>
              <w:widowControl w:val="0"/>
              <w:pBdr>
                <w:top w:val="nil"/>
                <w:left w:val="nil"/>
                <w:bottom w:val="nil"/>
                <w:right w:val="nil"/>
                <w:between w:val="nil"/>
              </w:pBdr>
              <w:spacing w:line="240" w:lineRule="auto"/>
            </w:pPr>
            <w:r>
              <w:t>12</w:t>
            </w:r>
          </w:p>
        </w:tc>
      </w:tr>
    </w:tbl>
    <w:p w14:paraId="6EF57AB4" w14:textId="77777777" w:rsidR="00E70A24" w:rsidRDefault="00E70A24">
      <w:pPr>
        <w:rPr>
          <w:b/>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E70A24" w14:paraId="408B9A51" w14:textId="77777777">
        <w:tc>
          <w:tcPr>
            <w:tcW w:w="2490" w:type="dxa"/>
            <w:shd w:val="clear" w:color="auto" w:fill="auto"/>
            <w:tcMar>
              <w:top w:w="100" w:type="dxa"/>
              <w:left w:w="100" w:type="dxa"/>
              <w:bottom w:w="100" w:type="dxa"/>
              <w:right w:w="100" w:type="dxa"/>
            </w:tcMar>
          </w:tcPr>
          <w:p w14:paraId="5A7147EC" w14:textId="77777777" w:rsidR="00E70A24" w:rsidRDefault="00121D2F">
            <w:pPr>
              <w:rPr>
                <w:b/>
                <w:sz w:val="20"/>
                <w:szCs w:val="20"/>
              </w:rPr>
            </w:pPr>
            <w:r>
              <w:rPr>
                <w:b/>
                <w:sz w:val="20"/>
                <w:szCs w:val="20"/>
              </w:rPr>
              <w:t xml:space="preserve">Title: </w:t>
            </w:r>
          </w:p>
        </w:tc>
        <w:tc>
          <w:tcPr>
            <w:tcW w:w="6870" w:type="dxa"/>
            <w:shd w:val="clear" w:color="auto" w:fill="auto"/>
            <w:tcMar>
              <w:top w:w="100" w:type="dxa"/>
              <w:left w:w="100" w:type="dxa"/>
              <w:bottom w:w="100" w:type="dxa"/>
              <w:right w:w="100" w:type="dxa"/>
            </w:tcMar>
          </w:tcPr>
          <w:p w14:paraId="46E0FE61" w14:textId="77777777" w:rsidR="00E70A24" w:rsidRDefault="00121D2F">
            <w:pPr>
              <w:widowControl w:val="0"/>
              <w:spacing w:line="240" w:lineRule="auto"/>
              <w:rPr>
                <w:sz w:val="20"/>
                <w:szCs w:val="20"/>
              </w:rPr>
            </w:pPr>
            <w:r>
              <w:rPr>
                <w:sz w:val="20"/>
                <w:szCs w:val="20"/>
              </w:rPr>
              <w:t>MRI Mastery Series: Brain Anatomy</w:t>
            </w:r>
          </w:p>
        </w:tc>
      </w:tr>
      <w:tr w:rsidR="00E70A24" w14:paraId="76C1710B" w14:textId="77777777">
        <w:tc>
          <w:tcPr>
            <w:tcW w:w="2490" w:type="dxa"/>
            <w:shd w:val="clear" w:color="auto" w:fill="auto"/>
            <w:tcMar>
              <w:top w:w="100" w:type="dxa"/>
              <w:left w:w="100" w:type="dxa"/>
              <w:bottom w:w="100" w:type="dxa"/>
              <w:right w:w="100" w:type="dxa"/>
            </w:tcMar>
          </w:tcPr>
          <w:p w14:paraId="46ABEF6A" w14:textId="77777777" w:rsidR="00E70A24" w:rsidRDefault="00121D2F">
            <w:pPr>
              <w:widowControl w:val="0"/>
              <w:spacing w:line="240" w:lineRule="auto"/>
              <w:rPr>
                <w:b/>
                <w:sz w:val="20"/>
                <w:szCs w:val="20"/>
              </w:rPr>
            </w:pPr>
            <w:r>
              <w:rPr>
                <w:b/>
                <w:sz w:val="20"/>
                <w:szCs w:val="20"/>
              </w:rPr>
              <w:t>Course Instructor:</w:t>
            </w:r>
          </w:p>
        </w:tc>
        <w:tc>
          <w:tcPr>
            <w:tcW w:w="6870" w:type="dxa"/>
            <w:shd w:val="clear" w:color="auto" w:fill="auto"/>
            <w:tcMar>
              <w:top w:w="100" w:type="dxa"/>
              <w:left w:w="100" w:type="dxa"/>
              <w:bottom w:w="100" w:type="dxa"/>
              <w:right w:w="100" w:type="dxa"/>
            </w:tcMar>
          </w:tcPr>
          <w:p w14:paraId="4D0C951E" w14:textId="77777777" w:rsidR="00E70A24" w:rsidRDefault="00121D2F">
            <w:pPr>
              <w:widowControl w:val="0"/>
              <w:spacing w:line="240" w:lineRule="auto"/>
              <w:rPr>
                <w:sz w:val="20"/>
                <w:szCs w:val="20"/>
              </w:rPr>
            </w:pPr>
            <w:r>
              <w:rPr>
                <w:sz w:val="20"/>
                <w:szCs w:val="20"/>
              </w:rPr>
              <w:t>Stephen J Pomeranz, MD</w:t>
            </w:r>
          </w:p>
        </w:tc>
      </w:tr>
      <w:tr w:rsidR="00E70A24" w14:paraId="57E8D76C" w14:textId="77777777">
        <w:tc>
          <w:tcPr>
            <w:tcW w:w="2490" w:type="dxa"/>
            <w:shd w:val="clear" w:color="auto" w:fill="auto"/>
            <w:tcMar>
              <w:top w:w="100" w:type="dxa"/>
              <w:left w:w="100" w:type="dxa"/>
              <w:bottom w:w="100" w:type="dxa"/>
              <w:right w:w="100" w:type="dxa"/>
            </w:tcMar>
          </w:tcPr>
          <w:p w14:paraId="761AA855" w14:textId="77777777" w:rsidR="00E70A24" w:rsidRDefault="00121D2F">
            <w:pPr>
              <w:widowControl w:val="0"/>
              <w:spacing w:line="240" w:lineRule="auto"/>
              <w:rPr>
                <w:b/>
                <w:sz w:val="20"/>
                <w:szCs w:val="20"/>
              </w:rPr>
            </w:pPr>
            <w:r>
              <w:rPr>
                <w:b/>
                <w:sz w:val="20"/>
                <w:szCs w:val="20"/>
              </w:rPr>
              <w:t>Description:</w:t>
            </w:r>
          </w:p>
        </w:tc>
        <w:tc>
          <w:tcPr>
            <w:tcW w:w="6870" w:type="dxa"/>
            <w:shd w:val="clear" w:color="auto" w:fill="auto"/>
            <w:tcMar>
              <w:top w:w="100" w:type="dxa"/>
              <w:left w:w="100" w:type="dxa"/>
              <w:bottom w:w="100" w:type="dxa"/>
              <w:right w:w="100" w:type="dxa"/>
            </w:tcMar>
          </w:tcPr>
          <w:p w14:paraId="77B8B019" w14:textId="77777777" w:rsidR="00E70A24" w:rsidRDefault="00121D2F">
            <w:pPr>
              <w:widowControl w:val="0"/>
              <w:spacing w:line="240" w:lineRule="auto"/>
              <w:rPr>
                <w:sz w:val="20"/>
                <w:szCs w:val="20"/>
              </w:rPr>
            </w:pPr>
            <w:r>
              <w:rPr>
                <w:sz w:val="20"/>
                <w:szCs w:val="20"/>
              </w:rPr>
              <w:t>In MRI Mastery Series: Brain Anatomy, we bring that crucial skill to the front – identifying important landmarks, examining morphologic relationships and discussing their relevance. The first segment in this series focuses on surface anatomy, sulci and gyri. The second series examines each of the cranial nerves. Some of the features discussed include:</w:t>
            </w:r>
          </w:p>
          <w:p w14:paraId="0348AC97" w14:textId="77777777" w:rsidR="00E70A24" w:rsidRDefault="00E70A24">
            <w:pPr>
              <w:widowControl w:val="0"/>
              <w:spacing w:line="240" w:lineRule="auto"/>
              <w:rPr>
                <w:sz w:val="20"/>
                <w:szCs w:val="20"/>
              </w:rPr>
            </w:pPr>
          </w:p>
          <w:p w14:paraId="1611D9ED" w14:textId="77777777" w:rsidR="00E70A24" w:rsidRDefault="00121D2F">
            <w:pPr>
              <w:widowControl w:val="0"/>
              <w:spacing w:line="240" w:lineRule="auto"/>
              <w:rPr>
                <w:sz w:val="20"/>
                <w:szCs w:val="20"/>
              </w:rPr>
            </w:pPr>
            <w:r>
              <w:rPr>
                <w:sz w:val="20"/>
                <w:szCs w:val="20"/>
              </w:rPr>
              <w:t>Sylvian Fissure</w:t>
            </w:r>
          </w:p>
          <w:p w14:paraId="45E20E00" w14:textId="77777777" w:rsidR="00E70A24" w:rsidRDefault="00121D2F">
            <w:pPr>
              <w:widowControl w:val="0"/>
              <w:spacing w:line="240" w:lineRule="auto"/>
              <w:rPr>
                <w:sz w:val="20"/>
                <w:szCs w:val="20"/>
              </w:rPr>
            </w:pPr>
            <w:r>
              <w:rPr>
                <w:sz w:val="20"/>
                <w:szCs w:val="20"/>
              </w:rPr>
              <w:t>Middle Frontal Gyrus</w:t>
            </w:r>
          </w:p>
          <w:p w14:paraId="0C3FE9A0" w14:textId="77777777" w:rsidR="00E70A24" w:rsidRDefault="00121D2F">
            <w:pPr>
              <w:widowControl w:val="0"/>
              <w:spacing w:line="240" w:lineRule="auto"/>
              <w:rPr>
                <w:sz w:val="20"/>
                <w:szCs w:val="20"/>
              </w:rPr>
            </w:pPr>
            <w:r>
              <w:rPr>
                <w:sz w:val="20"/>
                <w:szCs w:val="20"/>
              </w:rPr>
              <w:t>Inferior Parietal Lobe</w:t>
            </w:r>
          </w:p>
          <w:p w14:paraId="0AF24784" w14:textId="77777777" w:rsidR="00E70A24" w:rsidRDefault="00121D2F">
            <w:pPr>
              <w:widowControl w:val="0"/>
              <w:spacing w:line="240" w:lineRule="auto"/>
              <w:rPr>
                <w:sz w:val="20"/>
                <w:szCs w:val="20"/>
              </w:rPr>
            </w:pPr>
            <w:r>
              <w:rPr>
                <w:sz w:val="20"/>
                <w:szCs w:val="20"/>
              </w:rPr>
              <w:t>Pars Marginalis</w:t>
            </w:r>
          </w:p>
          <w:p w14:paraId="0BAE42C3" w14:textId="77777777" w:rsidR="00E70A24" w:rsidRDefault="00121D2F">
            <w:pPr>
              <w:widowControl w:val="0"/>
              <w:spacing w:line="240" w:lineRule="auto"/>
              <w:rPr>
                <w:sz w:val="20"/>
                <w:szCs w:val="20"/>
              </w:rPr>
            </w:pPr>
            <w:r>
              <w:rPr>
                <w:sz w:val="20"/>
                <w:szCs w:val="20"/>
              </w:rPr>
              <w:t>Parieto-occipital Sulcus</w:t>
            </w:r>
          </w:p>
          <w:p w14:paraId="3743E1F8" w14:textId="77777777" w:rsidR="00E70A24" w:rsidRDefault="00121D2F">
            <w:pPr>
              <w:widowControl w:val="0"/>
              <w:spacing w:line="240" w:lineRule="auto"/>
              <w:rPr>
                <w:sz w:val="20"/>
                <w:szCs w:val="20"/>
              </w:rPr>
            </w:pPr>
            <w:r>
              <w:rPr>
                <w:sz w:val="20"/>
                <w:szCs w:val="20"/>
              </w:rPr>
              <w:lastRenderedPageBreak/>
              <w:t>Cerebellar Vermis</w:t>
            </w:r>
          </w:p>
          <w:p w14:paraId="4240CA99" w14:textId="77777777" w:rsidR="00E70A24" w:rsidRDefault="00121D2F">
            <w:pPr>
              <w:widowControl w:val="0"/>
              <w:spacing w:line="240" w:lineRule="auto"/>
              <w:rPr>
                <w:sz w:val="20"/>
                <w:szCs w:val="20"/>
              </w:rPr>
            </w:pPr>
            <w:r>
              <w:rPr>
                <w:sz w:val="20"/>
                <w:szCs w:val="20"/>
              </w:rPr>
              <w:t>Cranial Nerves 1-12</w:t>
            </w:r>
          </w:p>
          <w:p w14:paraId="4AA931D0" w14:textId="77777777" w:rsidR="00E70A24" w:rsidRDefault="00121D2F">
            <w:pPr>
              <w:widowControl w:val="0"/>
              <w:spacing w:line="240" w:lineRule="auto"/>
              <w:rPr>
                <w:sz w:val="20"/>
                <w:szCs w:val="20"/>
              </w:rPr>
            </w:pPr>
            <w:r>
              <w:rPr>
                <w:sz w:val="20"/>
                <w:szCs w:val="20"/>
              </w:rPr>
              <w:t>and more…</w:t>
            </w:r>
          </w:p>
        </w:tc>
      </w:tr>
      <w:tr w:rsidR="00E70A24" w14:paraId="0DF7CD33" w14:textId="77777777">
        <w:tc>
          <w:tcPr>
            <w:tcW w:w="2490" w:type="dxa"/>
            <w:shd w:val="clear" w:color="auto" w:fill="auto"/>
            <w:tcMar>
              <w:top w:w="100" w:type="dxa"/>
              <w:left w:w="100" w:type="dxa"/>
              <w:bottom w:w="100" w:type="dxa"/>
              <w:right w:w="100" w:type="dxa"/>
            </w:tcMar>
          </w:tcPr>
          <w:p w14:paraId="1A9D226D" w14:textId="77777777" w:rsidR="00E70A24" w:rsidRDefault="00121D2F">
            <w:pPr>
              <w:widowControl w:val="0"/>
              <w:spacing w:line="240" w:lineRule="auto"/>
              <w:rPr>
                <w:b/>
                <w:sz w:val="20"/>
                <w:szCs w:val="20"/>
              </w:rPr>
            </w:pPr>
            <w:r>
              <w:rPr>
                <w:b/>
                <w:sz w:val="20"/>
                <w:szCs w:val="20"/>
              </w:rPr>
              <w:lastRenderedPageBreak/>
              <w:t xml:space="preserve">Length: </w:t>
            </w:r>
          </w:p>
        </w:tc>
        <w:tc>
          <w:tcPr>
            <w:tcW w:w="6870" w:type="dxa"/>
            <w:shd w:val="clear" w:color="auto" w:fill="auto"/>
            <w:tcMar>
              <w:top w:w="100" w:type="dxa"/>
              <w:left w:w="100" w:type="dxa"/>
              <w:bottom w:w="100" w:type="dxa"/>
              <w:right w:w="100" w:type="dxa"/>
            </w:tcMar>
          </w:tcPr>
          <w:p w14:paraId="193E816C" w14:textId="77777777" w:rsidR="00E70A24" w:rsidRDefault="00121D2F">
            <w:pPr>
              <w:widowControl w:val="0"/>
              <w:spacing w:line="240" w:lineRule="auto"/>
              <w:rPr>
                <w:sz w:val="20"/>
                <w:szCs w:val="20"/>
              </w:rPr>
            </w:pPr>
            <w:r>
              <w:rPr>
                <w:sz w:val="20"/>
                <w:szCs w:val="20"/>
              </w:rPr>
              <w:t xml:space="preserve">2 Hours and 56 Minutes, 71 Videos </w:t>
            </w:r>
          </w:p>
        </w:tc>
      </w:tr>
      <w:tr w:rsidR="00DB4A7A" w14:paraId="40788945" w14:textId="77777777">
        <w:tc>
          <w:tcPr>
            <w:tcW w:w="2490" w:type="dxa"/>
            <w:shd w:val="clear" w:color="auto" w:fill="auto"/>
            <w:tcMar>
              <w:top w:w="100" w:type="dxa"/>
              <w:left w:w="100" w:type="dxa"/>
              <w:bottom w:w="100" w:type="dxa"/>
              <w:right w:w="100" w:type="dxa"/>
            </w:tcMar>
          </w:tcPr>
          <w:p w14:paraId="480CF19B" w14:textId="4398C79D" w:rsidR="00DB4A7A" w:rsidRDefault="00DB4A7A">
            <w:pPr>
              <w:widowControl w:val="0"/>
              <w:spacing w:line="240" w:lineRule="auto"/>
              <w:rPr>
                <w:b/>
                <w:sz w:val="20"/>
                <w:szCs w:val="20"/>
              </w:rPr>
            </w:pPr>
            <w:r>
              <w:rPr>
                <w:b/>
                <w:sz w:val="20"/>
                <w:szCs w:val="20"/>
              </w:rPr>
              <w:t>Research Review:</w:t>
            </w:r>
          </w:p>
        </w:tc>
        <w:tc>
          <w:tcPr>
            <w:tcW w:w="6870" w:type="dxa"/>
            <w:shd w:val="clear" w:color="auto" w:fill="auto"/>
            <w:tcMar>
              <w:top w:w="100" w:type="dxa"/>
              <w:left w:w="100" w:type="dxa"/>
              <w:bottom w:w="100" w:type="dxa"/>
              <w:right w:w="100" w:type="dxa"/>
            </w:tcMar>
          </w:tcPr>
          <w:p w14:paraId="339D9C0E" w14:textId="33D94DEB"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1CBC1BB4" w14:textId="77777777">
        <w:tc>
          <w:tcPr>
            <w:tcW w:w="2490" w:type="dxa"/>
            <w:shd w:val="clear" w:color="auto" w:fill="auto"/>
            <w:tcMar>
              <w:top w:w="100" w:type="dxa"/>
              <w:left w:w="100" w:type="dxa"/>
              <w:bottom w:w="100" w:type="dxa"/>
              <w:right w:w="100" w:type="dxa"/>
            </w:tcMar>
          </w:tcPr>
          <w:p w14:paraId="16B49C63" w14:textId="4D80A0FD" w:rsidR="00DB4A7A" w:rsidRDefault="00DB4A7A">
            <w:pPr>
              <w:widowControl w:val="0"/>
              <w:spacing w:line="240" w:lineRule="auto"/>
              <w:rPr>
                <w:b/>
                <w:sz w:val="20"/>
                <w:szCs w:val="20"/>
              </w:rPr>
            </w:pPr>
            <w:r>
              <w:rPr>
                <w:b/>
                <w:sz w:val="20"/>
                <w:szCs w:val="20"/>
              </w:rPr>
              <w:t>Case Submission:</w:t>
            </w:r>
          </w:p>
        </w:tc>
        <w:tc>
          <w:tcPr>
            <w:tcW w:w="6870" w:type="dxa"/>
            <w:shd w:val="clear" w:color="auto" w:fill="auto"/>
            <w:tcMar>
              <w:top w:w="100" w:type="dxa"/>
              <w:left w:w="100" w:type="dxa"/>
              <w:bottom w:w="100" w:type="dxa"/>
              <w:right w:w="100" w:type="dxa"/>
            </w:tcMar>
          </w:tcPr>
          <w:p w14:paraId="29E04B79" w14:textId="2ACE491C"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16638D8D" w14:textId="77777777">
        <w:tc>
          <w:tcPr>
            <w:tcW w:w="2490" w:type="dxa"/>
            <w:shd w:val="clear" w:color="auto" w:fill="auto"/>
            <w:tcMar>
              <w:top w:w="100" w:type="dxa"/>
              <w:left w:w="100" w:type="dxa"/>
              <w:bottom w:w="100" w:type="dxa"/>
              <w:right w:w="100" w:type="dxa"/>
            </w:tcMar>
          </w:tcPr>
          <w:p w14:paraId="7687E382" w14:textId="77777777" w:rsidR="00E70A24" w:rsidRDefault="00121D2F">
            <w:pPr>
              <w:widowControl w:val="0"/>
              <w:spacing w:line="240" w:lineRule="auto"/>
              <w:rPr>
                <w:b/>
                <w:sz w:val="20"/>
                <w:szCs w:val="20"/>
              </w:rPr>
            </w:pPr>
            <w:r>
              <w:rPr>
                <w:b/>
                <w:sz w:val="20"/>
                <w:szCs w:val="20"/>
              </w:rPr>
              <w:t>URL to the course start:</w:t>
            </w:r>
          </w:p>
          <w:p w14:paraId="562FE517" w14:textId="77777777" w:rsidR="00E70A24" w:rsidRDefault="00E70A24">
            <w:pPr>
              <w:widowControl w:val="0"/>
              <w:spacing w:line="240" w:lineRule="auto"/>
              <w:rPr>
                <w:b/>
                <w:sz w:val="20"/>
                <w:szCs w:val="20"/>
              </w:rPr>
            </w:pPr>
          </w:p>
        </w:tc>
        <w:tc>
          <w:tcPr>
            <w:tcW w:w="6870" w:type="dxa"/>
            <w:shd w:val="clear" w:color="auto" w:fill="auto"/>
            <w:tcMar>
              <w:top w:w="100" w:type="dxa"/>
              <w:left w:w="100" w:type="dxa"/>
              <w:bottom w:w="100" w:type="dxa"/>
              <w:right w:w="100" w:type="dxa"/>
            </w:tcMar>
          </w:tcPr>
          <w:p w14:paraId="06748EBB" w14:textId="77777777" w:rsidR="00E70A24" w:rsidRDefault="0033665B">
            <w:pPr>
              <w:widowControl w:val="0"/>
              <w:spacing w:line="240" w:lineRule="auto"/>
              <w:rPr>
                <w:sz w:val="20"/>
                <w:szCs w:val="20"/>
              </w:rPr>
            </w:pPr>
            <w:hyperlink r:id="rId18">
              <w:r w:rsidR="00121D2F">
                <w:rPr>
                  <w:color w:val="1155CC"/>
                  <w:sz w:val="20"/>
                  <w:szCs w:val="20"/>
                  <w:u w:val="single"/>
                </w:rPr>
                <w:t>https://mrionline.com/courses/mri-mastery-series-brain-anatomy</w:t>
              </w:r>
            </w:hyperlink>
          </w:p>
          <w:p w14:paraId="40945A93" w14:textId="77777777" w:rsidR="00E70A24" w:rsidRDefault="00E70A24">
            <w:pPr>
              <w:widowControl w:val="0"/>
              <w:spacing w:line="240" w:lineRule="auto"/>
              <w:rPr>
                <w:b/>
                <w:sz w:val="20"/>
                <w:szCs w:val="20"/>
              </w:rPr>
            </w:pPr>
          </w:p>
        </w:tc>
      </w:tr>
      <w:tr w:rsidR="005468B4" w14:paraId="584ED192" w14:textId="77777777">
        <w:tc>
          <w:tcPr>
            <w:tcW w:w="2490" w:type="dxa"/>
            <w:shd w:val="clear" w:color="auto" w:fill="auto"/>
            <w:tcMar>
              <w:top w:w="100" w:type="dxa"/>
              <w:left w:w="100" w:type="dxa"/>
              <w:bottom w:w="100" w:type="dxa"/>
              <w:right w:w="100" w:type="dxa"/>
            </w:tcMar>
          </w:tcPr>
          <w:p w14:paraId="42406D04" w14:textId="295E34FD" w:rsidR="005468B4" w:rsidRDefault="005468B4">
            <w:pPr>
              <w:widowControl w:val="0"/>
              <w:spacing w:line="240" w:lineRule="auto"/>
              <w:rPr>
                <w:b/>
                <w:sz w:val="20"/>
                <w:szCs w:val="20"/>
              </w:rPr>
            </w:pPr>
            <w:r>
              <w:rPr>
                <w:b/>
                <w:sz w:val="20"/>
                <w:szCs w:val="20"/>
              </w:rPr>
              <w:t>TOTAL HOURS:</w:t>
            </w:r>
          </w:p>
        </w:tc>
        <w:tc>
          <w:tcPr>
            <w:tcW w:w="6870" w:type="dxa"/>
            <w:shd w:val="clear" w:color="auto" w:fill="auto"/>
            <w:tcMar>
              <w:top w:w="100" w:type="dxa"/>
              <w:left w:w="100" w:type="dxa"/>
              <w:bottom w:w="100" w:type="dxa"/>
              <w:right w:w="100" w:type="dxa"/>
            </w:tcMar>
          </w:tcPr>
          <w:p w14:paraId="3CA31AFB" w14:textId="0435B38E" w:rsidR="005468B4" w:rsidRDefault="005468B4">
            <w:pPr>
              <w:widowControl w:val="0"/>
              <w:spacing w:line="240" w:lineRule="auto"/>
            </w:pPr>
            <w:r>
              <w:t xml:space="preserve">15 </w:t>
            </w:r>
          </w:p>
        </w:tc>
      </w:tr>
    </w:tbl>
    <w:p w14:paraId="043A0D07" w14:textId="77777777" w:rsidR="00E70A24" w:rsidRDefault="00E70A24">
      <w:pPr>
        <w:rPr>
          <w:b/>
          <w:sz w:val="20"/>
          <w:szCs w:val="20"/>
        </w:rPr>
      </w:pPr>
    </w:p>
    <w:p w14:paraId="42127EDD" w14:textId="77777777" w:rsidR="00E70A24" w:rsidRDefault="00E70A24">
      <w:pPr>
        <w:rPr>
          <w:b/>
          <w:sz w:val="20"/>
          <w:szCs w:val="20"/>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E70A24" w14:paraId="0B74F084" w14:textId="77777777">
        <w:tc>
          <w:tcPr>
            <w:tcW w:w="2490" w:type="dxa"/>
            <w:shd w:val="clear" w:color="auto" w:fill="auto"/>
            <w:tcMar>
              <w:top w:w="100" w:type="dxa"/>
              <w:left w:w="100" w:type="dxa"/>
              <w:bottom w:w="100" w:type="dxa"/>
              <w:right w:w="100" w:type="dxa"/>
            </w:tcMar>
          </w:tcPr>
          <w:p w14:paraId="5A99BC66" w14:textId="77777777" w:rsidR="00E70A24" w:rsidRDefault="00121D2F">
            <w:pPr>
              <w:rPr>
                <w:b/>
                <w:sz w:val="20"/>
                <w:szCs w:val="20"/>
              </w:rPr>
            </w:pPr>
            <w:r>
              <w:rPr>
                <w:b/>
                <w:sz w:val="20"/>
                <w:szCs w:val="20"/>
              </w:rPr>
              <w:t xml:space="preserve">Title: </w:t>
            </w:r>
          </w:p>
        </w:tc>
        <w:tc>
          <w:tcPr>
            <w:tcW w:w="6870" w:type="dxa"/>
            <w:shd w:val="clear" w:color="auto" w:fill="auto"/>
            <w:tcMar>
              <w:top w:w="100" w:type="dxa"/>
              <w:left w:w="100" w:type="dxa"/>
              <w:bottom w:w="100" w:type="dxa"/>
              <w:right w:w="100" w:type="dxa"/>
            </w:tcMar>
          </w:tcPr>
          <w:p w14:paraId="56DD8645" w14:textId="77777777" w:rsidR="00E70A24" w:rsidRDefault="00121D2F">
            <w:pPr>
              <w:widowControl w:val="0"/>
              <w:pBdr>
                <w:top w:val="nil"/>
                <w:left w:val="nil"/>
                <w:bottom w:val="nil"/>
                <w:right w:val="nil"/>
                <w:between w:val="nil"/>
              </w:pBdr>
              <w:spacing w:line="240" w:lineRule="auto"/>
              <w:rPr>
                <w:sz w:val="20"/>
                <w:szCs w:val="20"/>
              </w:rPr>
            </w:pPr>
            <w:r>
              <w:rPr>
                <w:sz w:val="20"/>
                <w:szCs w:val="20"/>
              </w:rPr>
              <w:t>MRI Mastery Series: Neurovascular</w:t>
            </w:r>
          </w:p>
        </w:tc>
      </w:tr>
      <w:tr w:rsidR="00E70A24" w14:paraId="7DE075C7" w14:textId="77777777">
        <w:tc>
          <w:tcPr>
            <w:tcW w:w="2490" w:type="dxa"/>
            <w:shd w:val="clear" w:color="auto" w:fill="auto"/>
            <w:tcMar>
              <w:top w:w="100" w:type="dxa"/>
              <w:left w:w="100" w:type="dxa"/>
              <w:bottom w:w="100" w:type="dxa"/>
              <w:right w:w="100" w:type="dxa"/>
            </w:tcMar>
          </w:tcPr>
          <w:p w14:paraId="203BBD90" w14:textId="77777777" w:rsidR="00E70A24" w:rsidRDefault="00121D2F">
            <w:pPr>
              <w:widowControl w:val="0"/>
              <w:spacing w:line="240" w:lineRule="auto"/>
              <w:rPr>
                <w:b/>
                <w:sz w:val="20"/>
                <w:szCs w:val="20"/>
              </w:rPr>
            </w:pPr>
            <w:r>
              <w:rPr>
                <w:b/>
                <w:sz w:val="20"/>
                <w:szCs w:val="20"/>
              </w:rPr>
              <w:t>Course Instructor:</w:t>
            </w:r>
          </w:p>
        </w:tc>
        <w:tc>
          <w:tcPr>
            <w:tcW w:w="6870" w:type="dxa"/>
            <w:shd w:val="clear" w:color="auto" w:fill="auto"/>
            <w:tcMar>
              <w:top w:w="100" w:type="dxa"/>
              <w:left w:w="100" w:type="dxa"/>
              <w:bottom w:w="100" w:type="dxa"/>
              <w:right w:w="100" w:type="dxa"/>
            </w:tcMar>
          </w:tcPr>
          <w:p w14:paraId="2EE40D56" w14:textId="77777777" w:rsidR="00E70A24" w:rsidRDefault="00121D2F">
            <w:pPr>
              <w:widowControl w:val="0"/>
              <w:pBdr>
                <w:top w:val="nil"/>
                <w:left w:val="nil"/>
                <w:bottom w:val="nil"/>
                <w:right w:val="nil"/>
                <w:between w:val="nil"/>
              </w:pBdr>
              <w:spacing w:line="240" w:lineRule="auto"/>
              <w:rPr>
                <w:sz w:val="20"/>
                <w:szCs w:val="20"/>
              </w:rPr>
            </w:pPr>
            <w:r>
              <w:rPr>
                <w:sz w:val="20"/>
                <w:szCs w:val="20"/>
              </w:rPr>
              <w:t>Stephen J Pomeranz, MD</w:t>
            </w:r>
          </w:p>
        </w:tc>
      </w:tr>
      <w:tr w:rsidR="00E70A24" w14:paraId="3DD82A40" w14:textId="77777777">
        <w:tc>
          <w:tcPr>
            <w:tcW w:w="2490" w:type="dxa"/>
            <w:shd w:val="clear" w:color="auto" w:fill="auto"/>
            <w:tcMar>
              <w:top w:w="100" w:type="dxa"/>
              <w:left w:w="100" w:type="dxa"/>
              <w:bottom w:w="100" w:type="dxa"/>
              <w:right w:w="100" w:type="dxa"/>
            </w:tcMar>
          </w:tcPr>
          <w:p w14:paraId="271355D2" w14:textId="77777777" w:rsidR="00E70A24" w:rsidRDefault="00121D2F">
            <w:pPr>
              <w:widowControl w:val="0"/>
              <w:spacing w:line="240" w:lineRule="auto"/>
              <w:rPr>
                <w:b/>
                <w:sz w:val="20"/>
                <w:szCs w:val="20"/>
              </w:rPr>
            </w:pPr>
            <w:r>
              <w:rPr>
                <w:b/>
                <w:sz w:val="20"/>
                <w:szCs w:val="20"/>
              </w:rPr>
              <w:t>Description:</w:t>
            </w:r>
          </w:p>
        </w:tc>
        <w:tc>
          <w:tcPr>
            <w:tcW w:w="6870" w:type="dxa"/>
            <w:shd w:val="clear" w:color="auto" w:fill="auto"/>
            <w:tcMar>
              <w:top w:w="100" w:type="dxa"/>
              <w:left w:w="100" w:type="dxa"/>
              <w:bottom w:w="100" w:type="dxa"/>
              <w:right w:w="100" w:type="dxa"/>
            </w:tcMar>
          </w:tcPr>
          <w:p w14:paraId="2BD01CF3" w14:textId="77777777" w:rsidR="00E70A24" w:rsidRDefault="00121D2F">
            <w:pPr>
              <w:widowControl w:val="0"/>
              <w:pBdr>
                <w:top w:val="nil"/>
                <w:left w:val="nil"/>
                <w:bottom w:val="nil"/>
                <w:right w:val="nil"/>
                <w:between w:val="nil"/>
              </w:pBdr>
              <w:spacing w:line="240" w:lineRule="auto"/>
              <w:rPr>
                <w:sz w:val="20"/>
                <w:szCs w:val="20"/>
              </w:rPr>
            </w:pPr>
            <w:r>
              <w:rPr>
                <w:sz w:val="20"/>
                <w:szCs w:val="20"/>
              </w:rPr>
              <w:t>Introducing MRI Online’s newest Mastery Series on Neurovascular Imaging. This series includes nearly 30 vignettes and offers 3 CME upon completion.</w:t>
            </w:r>
          </w:p>
          <w:p w14:paraId="69F370F0" w14:textId="77777777" w:rsidR="00E70A24" w:rsidRDefault="00E70A24">
            <w:pPr>
              <w:widowControl w:val="0"/>
              <w:pBdr>
                <w:top w:val="nil"/>
                <w:left w:val="nil"/>
                <w:bottom w:val="nil"/>
                <w:right w:val="nil"/>
                <w:between w:val="nil"/>
              </w:pBdr>
              <w:spacing w:line="240" w:lineRule="auto"/>
              <w:rPr>
                <w:sz w:val="20"/>
                <w:szCs w:val="20"/>
              </w:rPr>
            </w:pPr>
          </w:p>
          <w:p w14:paraId="3B409F26" w14:textId="77777777" w:rsidR="00E70A24" w:rsidRDefault="00121D2F">
            <w:pPr>
              <w:widowControl w:val="0"/>
              <w:pBdr>
                <w:top w:val="nil"/>
                <w:left w:val="nil"/>
                <w:bottom w:val="nil"/>
                <w:right w:val="nil"/>
                <w:between w:val="nil"/>
              </w:pBdr>
              <w:spacing w:line="240" w:lineRule="auto"/>
              <w:rPr>
                <w:sz w:val="20"/>
                <w:szCs w:val="20"/>
              </w:rPr>
            </w:pPr>
            <w:r>
              <w:rPr>
                <w:sz w:val="20"/>
                <w:szCs w:val="20"/>
              </w:rPr>
              <w:t>Nothing creates a sense of alarm like a Neurovascular case. Findings can range from critical to benign, and the window for intervention is tight. How can you help these patients get the help they need as quickly as possible?</w:t>
            </w:r>
          </w:p>
          <w:p w14:paraId="3926473A" w14:textId="77777777" w:rsidR="00E70A24" w:rsidRDefault="00E70A24">
            <w:pPr>
              <w:widowControl w:val="0"/>
              <w:pBdr>
                <w:top w:val="nil"/>
                <w:left w:val="nil"/>
                <w:bottom w:val="nil"/>
                <w:right w:val="nil"/>
                <w:between w:val="nil"/>
              </w:pBdr>
              <w:spacing w:line="240" w:lineRule="auto"/>
              <w:rPr>
                <w:sz w:val="20"/>
                <w:szCs w:val="20"/>
              </w:rPr>
            </w:pPr>
          </w:p>
          <w:p w14:paraId="0C874E6C"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In the MRI Mastery Series: Neurovascular, we review over a dozen cases surrounding this topic. Once </w:t>
            </w:r>
            <w:proofErr w:type="gramStart"/>
            <w:r>
              <w:rPr>
                <w:sz w:val="20"/>
                <w:szCs w:val="20"/>
              </w:rPr>
              <w:t>again</w:t>
            </w:r>
            <w:proofErr w:type="gramEnd"/>
            <w:r>
              <w:rPr>
                <w:sz w:val="20"/>
                <w:szCs w:val="20"/>
              </w:rPr>
              <w:t xml:space="preserve"> we are joined by the esteemed Malcolm </w:t>
            </w:r>
            <w:proofErr w:type="spellStart"/>
            <w:r>
              <w:rPr>
                <w:sz w:val="20"/>
                <w:szCs w:val="20"/>
              </w:rPr>
              <w:t>Shupeck</w:t>
            </w:r>
            <w:proofErr w:type="spellEnd"/>
            <w:r>
              <w:rPr>
                <w:sz w:val="20"/>
                <w:szCs w:val="20"/>
              </w:rPr>
              <w:t>, M.D., to provide some crucial insight on the management of these time-sensitive cases.</w:t>
            </w:r>
          </w:p>
        </w:tc>
      </w:tr>
      <w:tr w:rsidR="00E70A24" w14:paraId="412E1005" w14:textId="77777777">
        <w:tc>
          <w:tcPr>
            <w:tcW w:w="2490" w:type="dxa"/>
            <w:shd w:val="clear" w:color="auto" w:fill="auto"/>
            <w:tcMar>
              <w:top w:w="100" w:type="dxa"/>
              <w:left w:w="100" w:type="dxa"/>
              <w:bottom w:w="100" w:type="dxa"/>
              <w:right w:w="100" w:type="dxa"/>
            </w:tcMar>
          </w:tcPr>
          <w:p w14:paraId="28D9A8C0" w14:textId="77777777" w:rsidR="00E70A24" w:rsidRDefault="00121D2F">
            <w:pPr>
              <w:widowControl w:val="0"/>
              <w:spacing w:line="240" w:lineRule="auto"/>
              <w:rPr>
                <w:b/>
                <w:sz w:val="20"/>
                <w:szCs w:val="20"/>
              </w:rPr>
            </w:pPr>
            <w:r>
              <w:rPr>
                <w:b/>
                <w:sz w:val="20"/>
                <w:szCs w:val="20"/>
              </w:rPr>
              <w:t xml:space="preserve">Length: </w:t>
            </w:r>
          </w:p>
        </w:tc>
        <w:tc>
          <w:tcPr>
            <w:tcW w:w="6870" w:type="dxa"/>
            <w:shd w:val="clear" w:color="auto" w:fill="auto"/>
            <w:tcMar>
              <w:top w:w="100" w:type="dxa"/>
              <w:left w:w="100" w:type="dxa"/>
              <w:bottom w:w="100" w:type="dxa"/>
              <w:right w:w="100" w:type="dxa"/>
            </w:tcMar>
          </w:tcPr>
          <w:p w14:paraId="412B9CE0" w14:textId="77777777" w:rsidR="00E70A24" w:rsidRDefault="00121D2F">
            <w:pPr>
              <w:widowControl w:val="0"/>
              <w:pBdr>
                <w:top w:val="nil"/>
                <w:left w:val="nil"/>
                <w:bottom w:val="nil"/>
                <w:right w:val="nil"/>
                <w:between w:val="nil"/>
              </w:pBdr>
              <w:spacing w:line="240" w:lineRule="auto"/>
              <w:rPr>
                <w:sz w:val="20"/>
                <w:szCs w:val="20"/>
              </w:rPr>
            </w:pPr>
            <w:r>
              <w:rPr>
                <w:sz w:val="20"/>
                <w:szCs w:val="20"/>
              </w:rPr>
              <w:t>3 Hours and 10 Minutes, 33 Videos</w:t>
            </w:r>
          </w:p>
        </w:tc>
      </w:tr>
      <w:tr w:rsidR="00DB4A7A" w14:paraId="48923966" w14:textId="77777777">
        <w:tc>
          <w:tcPr>
            <w:tcW w:w="2490" w:type="dxa"/>
            <w:shd w:val="clear" w:color="auto" w:fill="auto"/>
            <w:tcMar>
              <w:top w:w="100" w:type="dxa"/>
              <w:left w:w="100" w:type="dxa"/>
              <w:bottom w:w="100" w:type="dxa"/>
              <w:right w:w="100" w:type="dxa"/>
            </w:tcMar>
          </w:tcPr>
          <w:p w14:paraId="54E99D34" w14:textId="2A86C3A5" w:rsidR="00DB4A7A" w:rsidRDefault="00DB4A7A">
            <w:pPr>
              <w:widowControl w:val="0"/>
              <w:spacing w:line="240" w:lineRule="auto"/>
              <w:rPr>
                <w:b/>
                <w:sz w:val="20"/>
                <w:szCs w:val="20"/>
              </w:rPr>
            </w:pPr>
            <w:r>
              <w:rPr>
                <w:b/>
                <w:sz w:val="20"/>
                <w:szCs w:val="20"/>
              </w:rPr>
              <w:t>Research Review:</w:t>
            </w:r>
          </w:p>
        </w:tc>
        <w:tc>
          <w:tcPr>
            <w:tcW w:w="6870" w:type="dxa"/>
            <w:shd w:val="clear" w:color="auto" w:fill="auto"/>
            <w:tcMar>
              <w:top w:w="100" w:type="dxa"/>
              <w:left w:w="100" w:type="dxa"/>
              <w:bottom w:w="100" w:type="dxa"/>
              <w:right w:w="100" w:type="dxa"/>
            </w:tcMar>
          </w:tcPr>
          <w:p w14:paraId="2140A8A3" w14:textId="2AF4CED8" w:rsidR="00DB4A7A" w:rsidRDefault="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1B89E726" w14:textId="77777777">
        <w:tc>
          <w:tcPr>
            <w:tcW w:w="2490" w:type="dxa"/>
            <w:shd w:val="clear" w:color="auto" w:fill="auto"/>
            <w:tcMar>
              <w:top w:w="100" w:type="dxa"/>
              <w:left w:w="100" w:type="dxa"/>
              <w:bottom w:w="100" w:type="dxa"/>
              <w:right w:w="100" w:type="dxa"/>
            </w:tcMar>
          </w:tcPr>
          <w:p w14:paraId="5B619F3A" w14:textId="51A919BE" w:rsidR="00DB4A7A" w:rsidRDefault="00DB4A7A">
            <w:pPr>
              <w:widowControl w:val="0"/>
              <w:spacing w:line="240" w:lineRule="auto"/>
              <w:rPr>
                <w:b/>
                <w:sz w:val="20"/>
                <w:szCs w:val="20"/>
              </w:rPr>
            </w:pPr>
            <w:r>
              <w:rPr>
                <w:b/>
                <w:sz w:val="20"/>
                <w:szCs w:val="20"/>
              </w:rPr>
              <w:t>Case Submission:</w:t>
            </w:r>
          </w:p>
        </w:tc>
        <w:tc>
          <w:tcPr>
            <w:tcW w:w="6870" w:type="dxa"/>
            <w:shd w:val="clear" w:color="auto" w:fill="auto"/>
            <w:tcMar>
              <w:top w:w="100" w:type="dxa"/>
              <w:left w:w="100" w:type="dxa"/>
              <w:bottom w:w="100" w:type="dxa"/>
              <w:right w:w="100" w:type="dxa"/>
            </w:tcMar>
          </w:tcPr>
          <w:p w14:paraId="4B2668A9" w14:textId="6F8A33DF" w:rsidR="00DB4A7A" w:rsidRDefault="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261CBFE8" w14:textId="77777777">
        <w:tc>
          <w:tcPr>
            <w:tcW w:w="2490" w:type="dxa"/>
            <w:shd w:val="clear" w:color="auto" w:fill="auto"/>
            <w:tcMar>
              <w:top w:w="100" w:type="dxa"/>
              <w:left w:w="100" w:type="dxa"/>
              <w:bottom w:w="100" w:type="dxa"/>
              <w:right w:w="100" w:type="dxa"/>
            </w:tcMar>
          </w:tcPr>
          <w:p w14:paraId="1F297712" w14:textId="77777777" w:rsidR="00E70A24" w:rsidRDefault="00121D2F">
            <w:pPr>
              <w:widowControl w:val="0"/>
              <w:spacing w:line="240" w:lineRule="auto"/>
              <w:rPr>
                <w:b/>
                <w:sz w:val="20"/>
                <w:szCs w:val="20"/>
              </w:rPr>
            </w:pPr>
            <w:r>
              <w:rPr>
                <w:b/>
                <w:sz w:val="20"/>
                <w:szCs w:val="20"/>
              </w:rPr>
              <w:t>URL to the course start:</w:t>
            </w:r>
          </w:p>
          <w:p w14:paraId="14C9AC8F" w14:textId="77777777" w:rsidR="00E70A24" w:rsidRDefault="00E70A24">
            <w:pPr>
              <w:widowControl w:val="0"/>
              <w:spacing w:line="240" w:lineRule="auto"/>
              <w:rPr>
                <w:b/>
                <w:sz w:val="20"/>
                <w:szCs w:val="20"/>
              </w:rPr>
            </w:pPr>
          </w:p>
        </w:tc>
        <w:tc>
          <w:tcPr>
            <w:tcW w:w="6870" w:type="dxa"/>
            <w:shd w:val="clear" w:color="auto" w:fill="auto"/>
            <w:tcMar>
              <w:top w:w="100" w:type="dxa"/>
              <w:left w:w="100" w:type="dxa"/>
              <w:bottom w:w="100" w:type="dxa"/>
              <w:right w:w="100" w:type="dxa"/>
            </w:tcMar>
          </w:tcPr>
          <w:p w14:paraId="17ED9436" w14:textId="77777777" w:rsidR="00E70A24" w:rsidRDefault="0033665B">
            <w:pPr>
              <w:widowControl w:val="0"/>
              <w:pBdr>
                <w:top w:val="nil"/>
                <w:left w:val="nil"/>
                <w:bottom w:val="nil"/>
                <w:right w:val="nil"/>
                <w:between w:val="nil"/>
              </w:pBdr>
              <w:spacing w:line="240" w:lineRule="auto"/>
              <w:rPr>
                <w:sz w:val="20"/>
                <w:szCs w:val="20"/>
              </w:rPr>
            </w:pPr>
            <w:hyperlink r:id="rId19">
              <w:r w:rsidR="00121D2F">
                <w:rPr>
                  <w:color w:val="1155CC"/>
                  <w:sz w:val="20"/>
                  <w:szCs w:val="20"/>
                  <w:u w:val="single"/>
                </w:rPr>
                <w:t>https://mrionline.com/courses/mri-mastery-series-neurovascular</w:t>
              </w:r>
            </w:hyperlink>
          </w:p>
          <w:p w14:paraId="105BA02E" w14:textId="77777777" w:rsidR="00E70A24" w:rsidRDefault="00E70A24">
            <w:pPr>
              <w:widowControl w:val="0"/>
              <w:pBdr>
                <w:top w:val="nil"/>
                <w:left w:val="nil"/>
                <w:bottom w:val="nil"/>
                <w:right w:val="nil"/>
                <w:between w:val="nil"/>
              </w:pBdr>
              <w:spacing w:line="240" w:lineRule="auto"/>
              <w:rPr>
                <w:b/>
                <w:sz w:val="20"/>
                <w:szCs w:val="20"/>
              </w:rPr>
            </w:pPr>
          </w:p>
        </w:tc>
      </w:tr>
      <w:tr w:rsidR="005468B4" w14:paraId="19AB2DB1" w14:textId="77777777">
        <w:tc>
          <w:tcPr>
            <w:tcW w:w="2490" w:type="dxa"/>
            <w:shd w:val="clear" w:color="auto" w:fill="auto"/>
            <w:tcMar>
              <w:top w:w="100" w:type="dxa"/>
              <w:left w:w="100" w:type="dxa"/>
              <w:bottom w:w="100" w:type="dxa"/>
              <w:right w:w="100" w:type="dxa"/>
            </w:tcMar>
          </w:tcPr>
          <w:p w14:paraId="3CFBAB16" w14:textId="220FD52B" w:rsidR="005468B4" w:rsidRDefault="005468B4">
            <w:pPr>
              <w:widowControl w:val="0"/>
              <w:spacing w:line="240" w:lineRule="auto"/>
              <w:rPr>
                <w:b/>
                <w:sz w:val="20"/>
                <w:szCs w:val="20"/>
              </w:rPr>
            </w:pPr>
            <w:r>
              <w:rPr>
                <w:b/>
                <w:sz w:val="20"/>
                <w:szCs w:val="20"/>
              </w:rPr>
              <w:t>TOTAL HOURS:</w:t>
            </w:r>
          </w:p>
        </w:tc>
        <w:tc>
          <w:tcPr>
            <w:tcW w:w="6870" w:type="dxa"/>
            <w:shd w:val="clear" w:color="auto" w:fill="auto"/>
            <w:tcMar>
              <w:top w:w="100" w:type="dxa"/>
              <w:left w:w="100" w:type="dxa"/>
              <w:bottom w:w="100" w:type="dxa"/>
              <w:right w:w="100" w:type="dxa"/>
            </w:tcMar>
          </w:tcPr>
          <w:p w14:paraId="1DDF46C8" w14:textId="221B3FCA" w:rsidR="005468B4" w:rsidRDefault="005468B4">
            <w:pPr>
              <w:widowControl w:val="0"/>
              <w:pBdr>
                <w:top w:val="nil"/>
                <w:left w:val="nil"/>
                <w:bottom w:val="nil"/>
                <w:right w:val="nil"/>
                <w:between w:val="nil"/>
              </w:pBdr>
              <w:spacing w:line="240" w:lineRule="auto"/>
            </w:pPr>
            <w:r>
              <w:t>15</w:t>
            </w:r>
          </w:p>
        </w:tc>
      </w:tr>
    </w:tbl>
    <w:p w14:paraId="37FAEDCA" w14:textId="77777777" w:rsidR="00E70A24" w:rsidRDefault="00E70A24">
      <w:pPr>
        <w:rPr>
          <w:b/>
          <w:sz w:val="20"/>
          <w:szCs w:val="20"/>
        </w:rPr>
      </w:pPr>
    </w:p>
    <w:p w14:paraId="3081354D" w14:textId="77777777" w:rsidR="00E70A24" w:rsidRDefault="00E70A24">
      <w:pPr>
        <w:rPr>
          <w:b/>
          <w:sz w:val="20"/>
          <w:szCs w:val="20"/>
        </w:rPr>
      </w:pPr>
    </w:p>
    <w:tbl>
      <w:tblPr>
        <w:tblStyle w:val="ac"/>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55"/>
      </w:tblGrid>
      <w:tr w:rsidR="00E70A24" w14:paraId="3EFAA4CE" w14:textId="77777777">
        <w:tc>
          <w:tcPr>
            <w:tcW w:w="2475" w:type="dxa"/>
            <w:shd w:val="clear" w:color="auto" w:fill="auto"/>
            <w:tcMar>
              <w:top w:w="100" w:type="dxa"/>
              <w:left w:w="100" w:type="dxa"/>
              <w:bottom w:w="100" w:type="dxa"/>
              <w:right w:w="100" w:type="dxa"/>
            </w:tcMar>
          </w:tcPr>
          <w:p w14:paraId="67E6996C" w14:textId="77777777" w:rsidR="00E70A24" w:rsidRDefault="00121D2F">
            <w:pPr>
              <w:rPr>
                <w:b/>
                <w:sz w:val="20"/>
                <w:szCs w:val="20"/>
              </w:rPr>
            </w:pPr>
            <w:r>
              <w:rPr>
                <w:b/>
                <w:sz w:val="20"/>
                <w:szCs w:val="20"/>
              </w:rPr>
              <w:t xml:space="preserve">Title: </w:t>
            </w:r>
          </w:p>
        </w:tc>
        <w:tc>
          <w:tcPr>
            <w:tcW w:w="6855" w:type="dxa"/>
            <w:shd w:val="clear" w:color="auto" w:fill="auto"/>
            <w:tcMar>
              <w:top w:w="100" w:type="dxa"/>
              <w:left w:w="100" w:type="dxa"/>
              <w:bottom w:w="100" w:type="dxa"/>
              <w:right w:w="100" w:type="dxa"/>
            </w:tcMar>
          </w:tcPr>
          <w:p w14:paraId="1498A4E5" w14:textId="77777777" w:rsidR="00E70A24" w:rsidRDefault="00121D2F">
            <w:pPr>
              <w:rPr>
                <w:sz w:val="20"/>
                <w:szCs w:val="20"/>
              </w:rPr>
            </w:pPr>
            <w:r>
              <w:rPr>
                <w:sz w:val="20"/>
                <w:szCs w:val="20"/>
              </w:rPr>
              <w:t>MRI Mastery Series: Hip</w:t>
            </w:r>
          </w:p>
        </w:tc>
      </w:tr>
      <w:tr w:rsidR="00E70A24" w14:paraId="47938FCA" w14:textId="77777777">
        <w:tc>
          <w:tcPr>
            <w:tcW w:w="2475" w:type="dxa"/>
            <w:shd w:val="clear" w:color="auto" w:fill="auto"/>
            <w:tcMar>
              <w:top w:w="100" w:type="dxa"/>
              <w:left w:w="100" w:type="dxa"/>
              <w:bottom w:w="100" w:type="dxa"/>
              <w:right w:w="100" w:type="dxa"/>
            </w:tcMar>
          </w:tcPr>
          <w:p w14:paraId="309154D8" w14:textId="77777777" w:rsidR="00E70A24" w:rsidRDefault="00121D2F">
            <w:pPr>
              <w:widowControl w:val="0"/>
              <w:spacing w:line="240" w:lineRule="auto"/>
              <w:rPr>
                <w:b/>
                <w:sz w:val="20"/>
                <w:szCs w:val="20"/>
              </w:rPr>
            </w:pPr>
            <w:r>
              <w:rPr>
                <w:b/>
                <w:sz w:val="20"/>
                <w:szCs w:val="20"/>
              </w:rPr>
              <w:t>Course Instructor:</w:t>
            </w:r>
          </w:p>
        </w:tc>
        <w:tc>
          <w:tcPr>
            <w:tcW w:w="6855" w:type="dxa"/>
            <w:shd w:val="clear" w:color="auto" w:fill="auto"/>
            <w:tcMar>
              <w:top w:w="100" w:type="dxa"/>
              <w:left w:w="100" w:type="dxa"/>
              <w:bottom w:w="100" w:type="dxa"/>
              <w:right w:w="100" w:type="dxa"/>
            </w:tcMar>
          </w:tcPr>
          <w:p w14:paraId="5270AC6C" w14:textId="77777777" w:rsidR="00E70A24" w:rsidRDefault="00121D2F">
            <w:pPr>
              <w:widowControl w:val="0"/>
              <w:spacing w:line="240" w:lineRule="auto"/>
              <w:rPr>
                <w:sz w:val="20"/>
                <w:szCs w:val="20"/>
              </w:rPr>
            </w:pPr>
            <w:r>
              <w:rPr>
                <w:sz w:val="20"/>
                <w:szCs w:val="20"/>
              </w:rPr>
              <w:t>Stephen J Pomeranz, MD</w:t>
            </w:r>
          </w:p>
        </w:tc>
      </w:tr>
      <w:tr w:rsidR="00E70A24" w14:paraId="2DA8B919" w14:textId="77777777">
        <w:tc>
          <w:tcPr>
            <w:tcW w:w="2475" w:type="dxa"/>
            <w:shd w:val="clear" w:color="auto" w:fill="auto"/>
            <w:tcMar>
              <w:top w:w="100" w:type="dxa"/>
              <w:left w:w="100" w:type="dxa"/>
              <w:bottom w:w="100" w:type="dxa"/>
              <w:right w:w="100" w:type="dxa"/>
            </w:tcMar>
          </w:tcPr>
          <w:p w14:paraId="03000916" w14:textId="77777777" w:rsidR="00E70A24" w:rsidRDefault="00121D2F">
            <w:pPr>
              <w:widowControl w:val="0"/>
              <w:spacing w:line="240" w:lineRule="auto"/>
              <w:rPr>
                <w:b/>
                <w:sz w:val="20"/>
                <w:szCs w:val="20"/>
              </w:rPr>
            </w:pPr>
            <w:r>
              <w:rPr>
                <w:b/>
                <w:sz w:val="20"/>
                <w:szCs w:val="20"/>
              </w:rPr>
              <w:t>Description:</w:t>
            </w:r>
          </w:p>
        </w:tc>
        <w:tc>
          <w:tcPr>
            <w:tcW w:w="6855" w:type="dxa"/>
            <w:shd w:val="clear" w:color="auto" w:fill="auto"/>
            <w:tcMar>
              <w:top w:w="100" w:type="dxa"/>
              <w:left w:w="100" w:type="dxa"/>
              <w:bottom w:w="100" w:type="dxa"/>
              <w:right w:w="100" w:type="dxa"/>
            </w:tcMar>
          </w:tcPr>
          <w:p w14:paraId="33693628" w14:textId="77777777" w:rsidR="00E70A24" w:rsidRDefault="00121D2F">
            <w:pPr>
              <w:widowControl w:val="0"/>
              <w:spacing w:line="240" w:lineRule="auto"/>
              <w:rPr>
                <w:sz w:val="20"/>
                <w:szCs w:val="20"/>
              </w:rPr>
            </w:pPr>
            <w:r>
              <w:rPr>
                <w:sz w:val="20"/>
                <w:szCs w:val="20"/>
              </w:rPr>
              <w:t xml:space="preserve">Hip MRI Anatomy &amp; Diagnoses covered in this Course include: </w:t>
            </w:r>
          </w:p>
          <w:p w14:paraId="664F79F8" w14:textId="77777777" w:rsidR="00E70A24" w:rsidRDefault="00121D2F">
            <w:pPr>
              <w:widowControl w:val="0"/>
              <w:spacing w:line="240" w:lineRule="auto"/>
              <w:rPr>
                <w:sz w:val="20"/>
                <w:szCs w:val="20"/>
              </w:rPr>
            </w:pPr>
            <w:r>
              <w:rPr>
                <w:sz w:val="20"/>
                <w:szCs w:val="20"/>
              </w:rPr>
              <w:t>Acetabular Labral Injuries</w:t>
            </w:r>
          </w:p>
          <w:p w14:paraId="1206FCFB" w14:textId="77777777" w:rsidR="00E70A24" w:rsidRDefault="00121D2F">
            <w:pPr>
              <w:widowControl w:val="0"/>
              <w:spacing w:line="240" w:lineRule="auto"/>
              <w:rPr>
                <w:sz w:val="20"/>
                <w:szCs w:val="20"/>
              </w:rPr>
            </w:pPr>
            <w:r>
              <w:rPr>
                <w:sz w:val="20"/>
                <w:szCs w:val="20"/>
              </w:rPr>
              <w:t xml:space="preserve">Athletic </w:t>
            </w:r>
            <w:proofErr w:type="spellStart"/>
            <w:r>
              <w:rPr>
                <w:sz w:val="20"/>
                <w:szCs w:val="20"/>
              </w:rPr>
              <w:t>pubalgia</w:t>
            </w:r>
            <w:proofErr w:type="spellEnd"/>
          </w:p>
          <w:p w14:paraId="3123F384" w14:textId="77777777" w:rsidR="00E70A24" w:rsidRDefault="00121D2F">
            <w:pPr>
              <w:widowControl w:val="0"/>
              <w:spacing w:line="240" w:lineRule="auto"/>
              <w:rPr>
                <w:sz w:val="20"/>
                <w:szCs w:val="20"/>
              </w:rPr>
            </w:pPr>
            <w:r>
              <w:rPr>
                <w:sz w:val="20"/>
                <w:szCs w:val="20"/>
              </w:rPr>
              <w:t>Avascular necrosis (AVN)</w:t>
            </w:r>
          </w:p>
          <w:p w14:paraId="4B41C99F" w14:textId="77777777" w:rsidR="00E70A24" w:rsidRDefault="00121D2F">
            <w:pPr>
              <w:widowControl w:val="0"/>
              <w:spacing w:line="240" w:lineRule="auto"/>
              <w:rPr>
                <w:sz w:val="20"/>
                <w:szCs w:val="20"/>
              </w:rPr>
            </w:pPr>
            <w:r>
              <w:rPr>
                <w:sz w:val="20"/>
                <w:szCs w:val="20"/>
              </w:rPr>
              <w:t>Cam impingement</w:t>
            </w:r>
          </w:p>
          <w:p w14:paraId="35E0BB38" w14:textId="77777777" w:rsidR="00E70A24" w:rsidRDefault="00121D2F">
            <w:pPr>
              <w:widowControl w:val="0"/>
              <w:spacing w:line="240" w:lineRule="auto"/>
              <w:rPr>
                <w:sz w:val="20"/>
                <w:szCs w:val="20"/>
              </w:rPr>
            </w:pPr>
            <w:proofErr w:type="spellStart"/>
            <w:r>
              <w:rPr>
                <w:sz w:val="20"/>
                <w:szCs w:val="20"/>
              </w:rPr>
              <w:t>Femoroacetabular</w:t>
            </w:r>
            <w:proofErr w:type="spellEnd"/>
            <w:r>
              <w:rPr>
                <w:sz w:val="20"/>
                <w:szCs w:val="20"/>
              </w:rPr>
              <w:t xml:space="preserve"> impingement (FAI)</w:t>
            </w:r>
          </w:p>
          <w:p w14:paraId="097B20C0" w14:textId="77777777" w:rsidR="00E70A24" w:rsidRDefault="00121D2F">
            <w:pPr>
              <w:widowControl w:val="0"/>
              <w:spacing w:line="240" w:lineRule="auto"/>
              <w:rPr>
                <w:sz w:val="20"/>
                <w:szCs w:val="20"/>
              </w:rPr>
            </w:pPr>
            <w:r>
              <w:rPr>
                <w:sz w:val="20"/>
                <w:szCs w:val="20"/>
              </w:rPr>
              <w:t>Labral Tears</w:t>
            </w:r>
          </w:p>
          <w:p w14:paraId="53A40B37" w14:textId="77777777" w:rsidR="00E70A24" w:rsidRDefault="00121D2F">
            <w:pPr>
              <w:widowControl w:val="0"/>
              <w:spacing w:line="240" w:lineRule="auto"/>
              <w:rPr>
                <w:sz w:val="20"/>
                <w:szCs w:val="20"/>
              </w:rPr>
            </w:pPr>
            <w:r>
              <w:rPr>
                <w:sz w:val="20"/>
                <w:szCs w:val="20"/>
              </w:rPr>
              <w:t>Legg-</w:t>
            </w:r>
            <w:proofErr w:type="spellStart"/>
            <w:r>
              <w:rPr>
                <w:sz w:val="20"/>
                <w:szCs w:val="20"/>
              </w:rPr>
              <w:t>Calvé</w:t>
            </w:r>
            <w:proofErr w:type="spellEnd"/>
            <w:r>
              <w:rPr>
                <w:sz w:val="20"/>
                <w:szCs w:val="20"/>
              </w:rPr>
              <w:t>-Perthes disease (LCPD)</w:t>
            </w:r>
          </w:p>
          <w:p w14:paraId="574F0FED" w14:textId="77777777" w:rsidR="00E70A24" w:rsidRDefault="00121D2F">
            <w:pPr>
              <w:widowControl w:val="0"/>
              <w:spacing w:line="240" w:lineRule="auto"/>
              <w:rPr>
                <w:sz w:val="20"/>
                <w:szCs w:val="20"/>
              </w:rPr>
            </w:pPr>
            <w:r>
              <w:rPr>
                <w:sz w:val="20"/>
                <w:szCs w:val="20"/>
              </w:rPr>
              <w:t>Osteitis pubis</w:t>
            </w:r>
          </w:p>
          <w:p w14:paraId="0F22D3DD" w14:textId="77777777" w:rsidR="00E70A24" w:rsidRDefault="00121D2F">
            <w:pPr>
              <w:widowControl w:val="0"/>
              <w:spacing w:line="240" w:lineRule="auto"/>
              <w:rPr>
                <w:sz w:val="20"/>
                <w:szCs w:val="20"/>
              </w:rPr>
            </w:pPr>
            <w:r>
              <w:rPr>
                <w:sz w:val="20"/>
                <w:szCs w:val="20"/>
              </w:rPr>
              <w:t>Pincer impingement</w:t>
            </w:r>
          </w:p>
          <w:p w14:paraId="462673D1" w14:textId="77777777" w:rsidR="00E70A24" w:rsidRDefault="00121D2F">
            <w:pPr>
              <w:widowControl w:val="0"/>
              <w:spacing w:line="240" w:lineRule="auto"/>
              <w:rPr>
                <w:sz w:val="20"/>
                <w:szCs w:val="20"/>
              </w:rPr>
            </w:pPr>
            <w:r>
              <w:rPr>
                <w:sz w:val="20"/>
                <w:szCs w:val="20"/>
              </w:rPr>
              <w:t>Piriformis muscle syndrome</w:t>
            </w:r>
          </w:p>
          <w:p w14:paraId="4C35EB0C" w14:textId="77777777" w:rsidR="00E70A24" w:rsidRDefault="00121D2F">
            <w:pPr>
              <w:widowControl w:val="0"/>
              <w:spacing w:line="240" w:lineRule="auto"/>
              <w:rPr>
                <w:sz w:val="20"/>
                <w:szCs w:val="20"/>
              </w:rPr>
            </w:pPr>
            <w:r>
              <w:rPr>
                <w:sz w:val="20"/>
                <w:szCs w:val="20"/>
              </w:rPr>
              <w:t>Rectus abdominis</w:t>
            </w:r>
          </w:p>
          <w:p w14:paraId="4B870832" w14:textId="77777777" w:rsidR="00E70A24" w:rsidRDefault="00121D2F">
            <w:pPr>
              <w:widowControl w:val="0"/>
              <w:spacing w:line="240" w:lineRule="auto"/>
              <w:rPr>
                <w:sz w:val="20"/>
                <w:szCs w:val="20"/>
              </w:rPr>
            </w:pPr>
            <w:r>
              <w:rPr>
                <w:sz w:val="20"/>
                <w:szCs w:val="20"/>
              </w:rPr>
              <w:t>Rectus femoris</w:t>
            </w:r>
          </w:p>
          <w:p w14:paraId="16524207" w14:textId="77777777" w:rsidR="00E70A24" w:rsidRDefault="00121D2F">
            <w:pPr>
              <w:widowControl w:val="0"/>
              <w:spacing w:line="240" w:lineRule="auto"/>
              <w:rPr>
                <w:sz w:val="20"/>
                <w:szCs w:val="20"/>
              </w:rPr>
            </w:pPr>
            <w:r>
              <w:rPr>
                <w:sz w:val="20"/>
                <w:szCs w:val="20"/>
              </w:rPr>
              <w:t>Slipped capital femoral epiphysis (SCFE)</w:t>
            </w:r>
          </w:p>
          <w:p w14:paraId="6CBBD48A" w14:textId="77777777" w:rsidR="00E70A24" w:rsidRDefault="00121D2F">
            <w:pPr>
              <w:widowControl w:val="0"/>
              <w:spacing w:line="240" w:lineRule="auto"/>
              <w:rPr>
                <w:sz w:val="20"/>
                <w:szCs w:val="20"/>
              </w:rPr>
            </w:pPr>
            <w:r>
              <w:rPr>
                <w:sz w:val="20"/>
                <w:szCs w:val="20"/>
              </w:rPr>
              <w:t>Snapping tendon syndrome</w:t>
            </w:r>
          </w:p>
          <w:p w14:paraId="7CD5B5B4" w14:textId="77777777" w:rsidR="00E70A24" w:rsidRDefault="00121D2F">
            <w:pPr>
              <w:widowControl w:val="0"/>
              <w:spacing w:line="240" w:lineRule="auto"/>
              <w:rPr>
                <w:sz w:val="20"/>
                <w:szCs w:val="20"/>
              </w:rPr>
            </w:pPr>
            <w:r>
              <w:rPr>
                <w:sz w:val="20"/>
                <w:szCs w:val="20"/>
              </w:rPr>
              <w:t>And much more…</w:t>
            </w:r>
          </w:p>
        </w:tc>
      </w:tr>
      <w:tr w:rsidR="00E70A24" w14:paraId="23D7C668" w14:textId="77777777">
        <w:tc>
          <w:tcPr>
            <w:tcW w:w="2475" w:type="dxa"/>
            <w:shd w:val="clear" w:color="auto" w:fill="auto"/>
            <w:tcMar>
              <w:top w:w="100" w:type="dxa"/>
              <w:left w:w="100" w:type="dxa"/>
              <w:bottom w:w="100" w:type="dxa"/>
              <w:right w:w="100" w:type="dxa"/>
            </w:tcMar>
          </w:tcPr>
          <w:p w14:paraId="3CD1AD8D" w14:textId="77777777" w:rsidR="00E70A24" w:rsidRDefault="00121D2F">
            <w:pPr>
              <w:widowControl w:val="0"/>
              <w:spacing w:line="240" w:lineRule="auto"/>
              <w:rPr>
                <w:b/>
                <w:sz w:val="20"/>
                <w:szCs w:val="20"/>
              </w:rPr>
            </w:pPr>
            <w:r>
              <w:rPr>
                <w:b/>
                <w:sz w:val="20"/>
                <w:szCs w:val="20"/>
              </w:rPr>
              <w:t xml:space="preserve">Length: </w:t>
            </w:r>
          </w:p>
        </w:tc>
        <w:tc>
          <w:tcPr>
            <w:tcW w:w="6855" w:type="dxa"/>
            <w:shd w:val="clear" w:color="auto" w:fill="auto"/>
            <w:tcMar>
              <w:top w:w="100" w:type="dxa"/>
              <w:left w:w="100" w:type="dxa"/>
              <w:bottom w:w="100" w:type="dxa"/>
              <w:right w:w="100" w:type="dxa"/>
            </w:tcMar>
          </w:tcPr>
          <w:p w14:paraId="52FBE046" w14:textId="67E39CA7" w:rsidR="00E70A24" w:rsidRDefault="00121D2F">
            <w:pPr>
              <w:widowControl w:val="0"/>
              <w:spacing w:line="240" w:lineRule="auto"/>
              <w:rPr>
                <w:sz w:val="20"/>
                <w:szCs w:val="20"/>
              </w:rPr>
            </w:pPr>
            <w:r>
              <w:rPr>
                <w:sz w:val="20"/>
                <w:szCs w:val="20"/>
              </w:rPr>
              <w:t xml:space="preserve">2 Hour and </w:t>
            </w:r>
            <w:r w:rsidR="00DB4A7A">
              <w:rPr>
                <w:sz w:val="20"/>
                <w:szCs w:val="20"/>
              </w:rPr>
              <w:t>15 Minutes</w:t>
            </w:r>
            <w:r>
              <w:rPr>
                <w:sz w:val="20"/>
                <w:szCs w:val="20"/>
              </w:rPr>
              <w:t>, 25 Videos</w:t>
            </w:r>
          </w:p>
        </w:tc>
      </w:tr>
      <w:tr w:rsidR="00DB4A7A" w14:paraId="0A033739" w14:textId="77777777">
        <w:tc>
          <w:tcPr>
            <w:tcW w:w="2475" w:type="dxa"/>
            <w:shd w:val="clear" w:color="auto" w:fill="auto"/>
            <w:tcMar>
              <w:top w:w="100" w:type="dxa"/>
              <w:left w:w="100" w:type="dxa"/>
              <w:bottom w:w="100" w:type="dxa"/>
              <w:right w:w="100" w:type="dxa"/>
            </w:tcMar>
          </w:tcPr>
          <w:p w14:paraId="67311EE0" w14:textId="263340C5" w:rsidR="00DB4A7A" w:rsidRDefault="00DB4A7A">
            <w:pPr>
              <w:widowControl w:val="0"/>
              <w:spacing w:line="240" w:lineRule="auto"/>
              <w:rPr>
                <w:b/>
                <w:sz w:val="20"/>
                <w:szCs w:val="20"/>
              </w:rPr>
            </w:pPr>
            <w:r>
              <w:rPr>
                <w:b/>
                <w:sz w:val="20"/>
                <w:szCs w:val="20"/>
              </w:rPr>
              <w:t>Research Review:</w:t>
            </w:r>
          </w:p>
        </w:tc>
        <w:tc>
          <w:tcPr>
            <w:tcW w:w="6855" w:type="dxa"/>
            <w:shd w:val="clear" w:color="auto" w:fill="auto"/>
            <w:tcMar>
              <w:top w:w="100" w:type="dxa"/>
              <w:left w:w="100" w:type="dxa"/>
              <w:bottom w:w="100" w:type="dxa"/>
              <w:right w:w="100" w:type="dxa"/>
            </w:tcMar>
          </w:tcPr>
          <w:p w14:paraId="627A545C" w14:textId="110AA39A"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DB4A7A" w14:paraId="4D42A57D" w14:textId="77777777">
        <w:tc>
          <w:tcPr>
            <w:tcW w:w="2475" w:type="dxa"/>
            <w:shd w:val="clear" w:color="auto" w:fill="auto"/>
            <w:tcMar>
              <w:top w:w="100" w:type="dxa"/>
              <w:left w:w="100" w:type="dxa"/>
              <w:bottom w:w="100" w:type="dxa"/>
              <w:right w:w="100" w:type="dxa"/>
            </w:tcMar>
          </w:tcPr>
          <w:p w14:paraId="54C7C5DB" w14:textId="26EFD47A" w:rsidR="00DB4A7A" w:rsidRDefault="00DB4A7A">
            <w:pPr>
              <w:widowControl w:val="0"/>
              <w:spacing w:line="240" w:lineRule="auto"/>
              <w:rPr>
                <w:b/>
                <w:sz w:val="20"/>
                <w:szCs w:val="20"/>
              </w:rPr>
            </w:pPr>
            <w:r>
              <w:rPr>
                <w:b/>
                <w:sz w:val="20"/>
                <w:szCs w:val="20"/>
              </w:rPr>
              <w:t>Case Review:</w:t>
            </w:r>
          </w:p>
        </w:tc>
        <w:tc>
          <w:tcPr>
            <w:tcW w:w="6855" w:type="dxa"/>
            <w:shd w:val="clear" w:color="auto" w:fill="auto"/>
            <w:tcMar>
              <w:top w:w="100" w:type="dxa"/>
              <w:left w:w="100" w:type="dxa"/>
              <w:bottom w:w="100" w:type="dxa"/>
              <w:right w:w="100" w:type="dxa"/>
            </w:tcMar>
          </w:tcPr>
          <w:p w14:paraId="0EFE4FA8" w14:textId="44D10821" w:rsidR="00DB4A7A" w:rsidRDefault="00DB4A7A" w:rsidP="00DB4A7A">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2D3E1710" w14:textId="77777777">
        <w:tc>
          <w:tcPr>
            <w:tcW w:w="2475" w:type="dxa"/>
            <w:shd w:val="clear" w:color="auto" w:fill="auto"/>
            <w:tcMar>
              <w:top w:w="100" w:type="dxa"/>
              <w:left w:w="100" w:type="dxa"/>
              <w:bottom w:w="100" w:type="dxa"/>
              <w:right w:w="100" w:type="dxa"/>
            </w:tcMar>
          </w:tcPr>
          <w:p w14:paraId="27E3499E" w14:textId="77777777" w:rsidR="00E70A24" w:rsidRDefault="00121D2F">
            <w:pPr>
              <w:widowControl w:val="0"/>
              <w:spacing w:line="240" w:lineRule="auto"/>
              <w:rPr>
                <w:b/>
                <w:sz w:val="20"/>
                <w:szCs w:val="20"/>
              </w:rPr>
            </w:pPr>
            <w:r>
              <w:rPr>
                <w:b/>
                <w:sz w:val="20"/>
                <w:szCs w:val="20"/>
              </w:rPr>
              <w:t>URL to the course start:</w:t>
            </w:r>
          </w:p>
          <w:p w14:paraId="558BF0F6" w14:textId="77777777" w:rsidR="00E70A24" w:rsidRDefault="00E70A24">
            <w:pPr>
              <w:widowControl w:val="0"/>
              <w:spacing w:line="240" w:lineRule="auto"/>
              <w:rPr>
                <w:b/>
                <w:sz w:val="20"/>
                <w:szCs w:val="20"/>
              </w:rPr>
            </w:pPr>
          </w:p>
        </w:tc>
        <w:tc>
          <w:tcPr>
            <w:tcW w:w="6855" w:type="dxa"/>
            <w:shd w:val="clear" w:color="auto" w:fill="auto"/>
            <w:tcMar>
              <w:top w:w="100" w:type="dxa"/>
              <w:left w:w="100" w:type="dxa"/>
              <w:bottom w:w="100" w:type="dxa"/>
              <w:right w:w="100" w:type="dxa"/>
            </w:tcMar>
          </w:tcPr>
          <w:p w14:paraId="74A800E7" w14:textId="77777777" w:rsidR="00E70A24" w:rsidRDefault="0033665B">
            <w:pPr>
              <w:widowControl w:val="0"/>
              <w:spacing w:line="240" w:lineRule="auto"/>
              <w:rPr>
                <w:b/>
                <w:sz w:val="20"/>
                <w:szCs w:val="20"/>
              </w:rPr>
            </w:pPr>
            <w:hyperlink r:id="rId20">
              <w:r w:rsidR="00121D2F">
                <w:rPr>
                  <w:b/>
                  <w:color w:val="1155CC"/>
                  <w:sz w:val="20"/>
                  <w:szCs w:val="20"/>
                  <w:u w:val="single"/>
                </w:rPr>
                <w:t>https://mrionline.com/courses/mri-mastery-series-hip</w:t>
              </w:r>
            </w:hyperlink>
          </w:p>
          <w:p w14:paraId="6C37A191" w14:textId="77777777" w:rsidR="00E70A24" w:rsidRDefault="00E70A24">
            <w:pPr>
              <w:widowControl w:val="0"/>
              <w:spacing w:line="240" w:lineRule="auto"/>
              <w:rPr>
                <w:b/>
                <w:sz w:val="20"/>
                <w:szCs w:val="20"/>
              </w:rPr>
            </w:pPr>
          </w:p>
        </w:tc>
      </w:tr>
      <w:tr w:rsidR="005468B4" w14:paraId="66346F73" w14:textId="77777777">
        <w:tc>
          <w:tcPr>
            <w:tcW w:w="2475" w:type="dxa"/>
            <w:shd w:val="clear" w:color="auto" w:fill="auto"/>
            <w:tcMar>
              <w:top w:w="100" w:type="dxa"/>
              <w:left w:w="100" w:type="dxa"/>
              <w:bottom w:w="100" w:type="dxa"/>
              <w:right w:w="100" w:type="dxa"/>
            </w:tcMar>
          </w:tcPr>
          <w:p w14:paraId="30901D28" w14:textId="529BC3F3" w:rsidR="005468B4" w:rsidRDefault="005468B4">
            <w:pPr>
              <w:widowControl w:val="0"/>
              <w:spacing w:line="240" w:lineRule="auto"/>
              <w:rPr>
                <w:b/>
                <w:sz w:val="20"/>
                <w:szCs w:val="20"/>
              </w:rPr>
            </w:pPr>
            <w:r>
              <w:rPr>
                <w:b/>
                <w:sz w:val="20"/>
                <w:szCs w:val="20"/>
              </w:rPr>
              <w:t>TOTAL HOURS:</w:t>
            </w:r>
          </w:p>
        </w:tc>
        <w:tc>
          <w:tcPr>
            <w:tcW w:w="6855" w:type="dxa"/>
            <w:shd w:val="clear" w:color="auto" w:fill="auto"/>
            <w:tcMar>
              <w:top w:w="100" w:type="dxa"/>
              <w:left w:w="100" w:type="dxa"/>
              <w:bottom w:w="100" w:type="dxa"/>
              <w:right w:w="100" w:type="dxa"/>
            </w:tcMar>
          </w:tcPr>
          <w:p w14:paraId="23BB5EE6" w14:textId="268E25D6" w:rsidR="005468B4" w:rsidRDefault="005468B4">
            <w:pPr>
              <w:widowControl w:val="0"/>
              <w:spacing w:line="240" w:lineRule="auto"/>
            </w:pPr>
            <w:r>
              <w:t>15</w:t>
            </w:r>
          </w:p>
        </w:tc>
      </w:tr>
    </w:tbl>
    <w:p w14:paraId="42077D21" w14:textId="77777777" w:rsidR="00E70A24" w:rsidRDefault="00E70A24">
      <w:pPr>
        <w:rPr>
          <w:b/>
          <w:sz w:val="20"/>
          <w:szCs w:val="20"/>
        </w:rPr>
      </w:pPr>
    </w:p>
    <w:p w14:paraId="34583D4C" w14:textId="77777777" w:rsidR="00E70A24" w:rsidRDefault="00E70A24">
      <w:pPr>
        <w:rPr>
          <w:b/>
          <w:sz w:val="20"/>
          <w:szCs w:val="20"/>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E70A24" w14:paraId="34974AA8" w14:textId="77777777">
        <w:tc>
          <w:tcPr>
            <w:tcW w:w="2565" w:type="dxa"/>
            <w:shd w:val="clear" w:color="auto" w:fill="auto"/>
            <w:tcMar>
              <w:top w:w="100" w:type="dxa"/>
              <w:left w:w="100" w:type="dxa"/>
              <w:bottom w:w="100" w:type="dxa"/>
              <w:right w:w="100" w:type="dxa"/>
            </w:tcMar>
          </w:tcPr>
          <w:p w14:paraId="38344C13" w14:textId="77777777" w:rsidR="00E70A24" w:rsidRDefault="00121D2F">
            <w:pPr>
              <w:rPr>
                <w:b/>
                <w:sz w:val="20"/>
                <w:szCs w:val="20"/>
              </w:rPr>
            </w:pPr>
            <w:r>
              <w:rPr>
                <w:b/>
                <w:sz w:val="20"/>
                <w:szCs w:val="20"/>
              </w:rPr>
              <w:t xml:space="preserve">Title: </w:t>
            </w:r>
          </w:p>
        </w:tc>
        <w:tc>
          <w:tcPr>
            <w:tcW w:w="6795" w:type="dxa"/>
            <w:shd w:val="clear" w:color="auto" w:fill="auto"/>
            <w:tcMar>
              <w:top w:w="100" w:type="dxa"/>
              <w:left w:w="100" w:type="dxa"/>
              <w:bottom w:w="100" w:type="dxa"/>
              <w:right w:w="100" w:type="dxa"/>
            </w:tcMar>
          </w:tcPr>
          <w:p w14:paraId="495748F9" w14:textId="77777777" w:rsidR="00E70A24" w:rsidRDefault="00121D2F">
            <w:pPr>
              <w:widowControl w:val="0"/>
              <w:pBdr>
                <w:top w:val="nil"/>
                <w:left w:val="nil"/>
                <w:bottom w:val="nil"/>
                <w:right w:val="nil"/>
                <w:between w:val="nil"/>
              </w:pBdr>
              <w:spacing w:line="240" w:lineRule="auto"/>
              <w:rPr>
                <w:sz w:val="20"/>
                <w:szCs w:val="20"/>
              </w:rPr>
            </w:pPr>
            <w:r>
              <w:rPr>
                <w:sz w:val="20"/>
                <w:szCs w:val="20"/>
              </w:rPr>
              <w:t>MRI Mastery Series: SLAP Lesions</w:t>
            </w:r>
          </w:p>
        </w:tc>
      </w:tr>
      <w:tr w:rsidR="00E70A24" w14:paraId="29A94267" w14:textId="77777777">
        <w:tc>
          <w:tcPr>
            <w:tcW w:w="2565" w:type="dxa"/>
            <w:shd w:val="clear" w:color="auto" w:fill="auto"/>
            <w:tcMar>
              <w:top w:w="100" w:type="dxa"/>
              <w:left w:w="100" w:type="dxa"/>
              <w:bottom w:w="100" w:type="dxa"/>
              <w:right w:w="100" w:type="dxa"/>
            </w:tcMar>
          </w:tcPr>
          <w:p w14:paraId="2B17CC79" w14:textId="77777777" w:rsidR="00E70A24" w:rsidRDefault="00121D2F">
            <w:pPr>
              <w:widowControl w:val="0"/>
              <w:spacing w:line="240" w:lineRule="auto"/>
              <w:rPr>
                <w:b/>
                <w:sz w:val="20"/>
                <w:szCs w:val="20"/>
              </w:rPr>
            </w:pPr>
            <w:r>
              <w:rPr>
                <w:b/>
                <w:sz w:val="20"/>
                <w:szCs w:val="20"/>
              </w:rPr>
              <w:t>Course Instructor:</w:t>
            </w:r>
          </w:p>
        </w:tc>
        <w:tc>
          <w:tcPr>
            <w:tcW w:w="6795" w:type="dxa"/>
            <w:shd w:val="clear" w:color="auto" w:fill="auto"/>
            <w:tcMar>
              <w:top w:w="100" w:type="dxa"/>
              <w:left w:w="100" w:type="dxa"/>
              <w:bottom w:w="100" w:type="dxa"/>
              <w:right w:w="100" w:type="dxa"/>
            </w:tcMar>
          </w:tcPr>
          <w:p w14:paraId="4B0C15B3" w14:textId="77777777" w:rsidR="00E70A24" w:rsidRDefault="00121D2F">
            <w:pPr>
              <w:widowControl w:val="0"/>
              <w:pBdr>
                <w:top w:val="nil"/>
                <w:left w:val="nil"/>
                <w:bottom w:val="nil"/>
                <w:right w:val="nil"/>
                <w:between w:val="nil"/>
              </w:pBdr>
              <w:spacing w:line="240" w:lineRule="auto"/>
              <w:rPr>
                <w:sz w:val="20"/>
                <w:szCs w:val="20"/>
              </w:rPr>
            </w:pPr>
            <w:r>
              <w:rPr>
                <w:sz w:val="20"/>
                <w:szCs w:val="20"/>
              </w:rPr>
              <w:t>Stephen J Pomeranz, MD</w:t>
            </w:r>
          </w:p>
        </w:tc>
      </w:tr>
      <w:tr w:rsidR="00E70A24" w14:paraId="08AF41EB" w14:textId="77777777">
        <w:tc>
          <w:tcPr>
            <w:tcW w:w="2565" w:type="dxa"/>
            <w:shd w:val="clear" w:color="auto" w:fill="auto"/>
            <w:tcMar>
              <w:top w:w="100" w:type="dxa"/>
              <w:left w:w="100" w:type="dxa"/>
              <w:bottom w:w="100" w:type="dxa"/>
              <w:right w:w="100" w:type="dxa"/>
            </w:tcMar>
          </w:tcPr>
          <w:p w14:paraId="5D65431B" w14:textId="77777777" w:rsidR="00E70A24" w:rsidRDefault="00121D2F">
            <w:pPr>
              <w:widowControl w:val="0"/>
              <w:spacing w:line="240" w:lineRule="auto"/>
              <w:rPr>
                <w:b/>
                <w:sz w:val="20"/>
                <w:szCs w:val="20"/>
              </w:rPr>
            </w:pPr>
            <w:r>
              <w:rPr>
                <w:b/>
                <w:sz w:val="20"/>
                <w:szCs w:val="20"/>
              </w:rPr>
              <w:t>Description:</w:t>
            </w:r>
          </w:p>
        </w:tc>
        <w:tc>
          <w:tcPr>
            <w:tcW w:w="6795" w:type="dxa"/>
            <w:shd w:val="clear" w:color="auto" w:fill="auto"/>
            <w:tcMar>
              <w:top w:w="100" w:type="dxa"/>
              <w:left w:w="100" w:type="dxa"/>
              <w:bottom w:w="100" w:type="dxa"/>
              <w:right w:w="100" w:type="dxa"/>
            </w:tcMar>
          </w:tcPr>
          <w:p w14:paraId="10CC4CE9" w14:textId="6DC0AAED" w:rsidR="00E70A24" w:rsidRDefault="00121D2F">
            <w:pPr>
              <w:widowControl w:val="0"/>
              <w:pBdr>
                <w:top w:val="nil"/>
                <w:left w:val="nil"/>
                <w:bottom w:val="nil"/>
                <w:right w:val="nil"/>
                <w:between w:val="nil"/>
              </w:pBdr>
              <w:spacing w:line="240" w:lineRule="auto"/>
              <w:rPr>
                <w:sz w:val="20"/>
                <w:szCs w:val="20"/>
              </w:rPr>
            </w:pPr>
            <w:r>
              <w:rPr>
                <w:sz w:val="20"/>
                <w:szCs w:val="20"/>
              </w:rPr>
              <w:t xml:space="preserve">The SLAP Lesions Mastery Course utilizes </w:t>
            </w:r>
            <w:r w:rsidR="009273C7">
              <w:rPr>
                <w:sz w:val="20"/>
                <w:szCs w:val="20"/>
              </w:rPr>
              <w:t>diagrammatic</w:t>
            </w:r>
            <w:r>
              <w:rPr>
                <w:sz w:val="20"/>
                <w:szCs w:val="20"/>
              </w:rPr>
              <w:t xml:space="preserve"> examples, surgical video and MRI case review to clearly define these injuries. Upon completing this course, you will know SLAP lesions I – X inside and out, and press forward with confidence where others might be tripped up.</w:t>
            </w:r>
          </w:p>
        </w:tc>
      </w:tr>
      <w:tr w:rsidR="00E70A24" w14:paraId="198F2B4C" w14:textId="77777777">
        <w:tc>
          <w:tcPr>
            <w:tcW w:w="2565" w:type="dxa"/>
            <w:shd w:val="clear" w:color="auto" w:fill="auto"/>
            <w:tcMar>
              <w:top w:w="100" w:type="dxa"/>
              <w:left w:w="100" w:type="dxa"/>
              <w:bottom w:w="100" w:type="dxa"/>
              <w:right w:w="100" w:type="dxa"/>
            </w:tcMar>
          </w:tcPr>
          <w:p w14:paraId="46807B7C" w14:textId="77777777" w:rsidR="00E70A24" w:rsidRDefault="00121D2F">
            <w:pPr>
              <w:widowControl w:val="0"/>
              <w:spacing w:line="240" w:lineRule="auto"/>
              <w:rPr>
                <w:b/>
                <w:sz w:val="20"/>
                <w:szCs w:val="20"/>
              </w:rPr>
            </w:pPr>
            <w:r>
              <w:rPr>
                <w:b/>
                <w:sz w:val="20"/>
                <w:szCs w:val="20"/>
              </w:rPr>
              <w:lastRenderedPageBreak/>
              <w:t xml:space="preserve">Length: </w:t>
            </w:r>
          </w:p>
        </w:tc>
        <w:tc>
          <w:tcPr>
            <w:tcW w:w="6795" w:type="dxa"/>
            <w:shd w:val="clear" w:color="auto" w:fill="auto"/>
            <w:tcMar>
              <w:top w:w="100" w:type="dxa"/>
              <w:left w:w="100" w:type="dxa"/>
              <w:bottom w:w="100" w:type="dxa"/>
              <w:right w:w="100" w:type="dxa"/>
            </w:tcMar>
          </w:tcPr>
          <w:p w14:paraId="4A0E16D8" w14:textId="77777777" w:rsidR="00E70A24" w:rsidRDefault="00121D2F">
            <w:pPr>
              <w:widowControl w:val="0"/>
              <w:pBdr>
                <w:top w:val="nil"/>
                <w:left w:val="nil"/>
                <w:bottom w:val="nil"/>
                <w:right w:val="nil"/>
                <w:between w:val="nil"/>
              </w:pBdr>
              <w:spacing w:line="240" w:lineRule="auto"/>
              <w:rPr>
                <w:sz w:val="20"/>
                <w:szCs w:val="20"/>
              </w:rPr>
            </w:pPr>
            <w:r>
              <w:rPr>
                <w:sz w:val="20"/>
                <w:szCs w:val="20"/>
              </w:rPr>
              <w:t>1 Hour and 17 Minutes, 21 Videos</w:t>
            </w:r>
          </w:p>
        </w:tc>
      </w:tr>
      <w:tr w:rsidR="00284588" w14:paraId="7CF51EB6" w14:textId="77777777">
        <w:tc>
          <w:tcPr>
            <w:tcW w:w="2565" w:type="dxa"/>
            <w:shd w:val="clear" w:color="auto" w:fill="auto"/>
            <w:tcMar>
              <w:top w:w="100" w:type="dxa"/>
              <w:left w:w="100" w:type="dxa"/>
              <w:bottom w:w="100" w:type="dxa"/>
              <w:right w:w="100" w:type="dxa"/>
            </w:tcMar>
          </w:tcPr>
          <w:p w14:paraId="1C57048E" w14:textId="100491DB" w:rsidR="00284588" w:rsidRDefault="00284588">
            <w:pPr>
              <w:widowControl w:val="0"/>
              <w:spacing w:line="240" w:lineRule="auto"/>
              <w:rPr>
                <w:b/>
                <w:sz w:val="20"/>
                <w:szCs w:val="20"/>
              </w:rPr>
            </w:pPr>
            <w:r>
              <w:rPr>
                <w:b/>
                <w:sz w:val="20"/>
                <w:szCs w:val="20"/>
              </w:rPr>
              <w:t>Research Review:</w:t>
            </w:r>
          </w:p>
        </w:tc>
        <w:tc>
          <w:tcPr>
            <w:tcW w:w="6795" w:type="dxa"/>
            <w:shd w:val="clear" w:color="auto" w:fill="auto"/>
            <w:tcMar>
              <w:top w:w="100" w:type="dxa"/>
              <w:left w:w="100" w:type="dxa"/>
              <w:bottom w:w="100" w:type="dxa"/>
              <w:right w:w="100" w:type="dxa"/>
            </w:tcMar>
          </w:tcPr>
          <w:p w14:paraId="515675E1" w14:textId="47E90C57" w:rsidR="00284588" w:rsidRDefault="00284588">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284588" w14:paraId="2D340938" w14:textId="77777777">
        <w:tc>
          <w:tcPr>
            <w:tcW w:w="2565" w:type="dxa"/>
            <w:shd w:val="clear" w:color="auto" w:fill="auto"/>
            <w:tcMar>
              <w:top w:w="100" w:type="dxa"/>
              <w:left w:w="100" w:type="dxa"/>
              <w:bottom w:w="100" w:type="dxa"/>
              <w:right w:w="100" w:type="dxa"/>
            </w:tcMar>
          </w:tcPr>
          <w:p w14:paraId="0CCF35EB" w14:textId="04630AA1" w:rsidR="00284588" w:rsidRDefault="00284588">
            <w:pPr>
              <w:widowControl w:val="0"/>
              <w:spacing w:line="240" w:lineRule="auto"/>
              <w:rPr>
                <w:b/>
                <w:sz w:val="20"/>
                <w:szCs w:val="20"/>
              </w:rPr>
            </w:pPr>
            <w:r>
              <w:rPr>
                <w:b/>
                <w:sz w:val="20"/>
                <w:szCs w:val="20"/>
              </w:rPr>
              <w:t>Case Review:</w:t>
            </w:r>
          </w:p>
        </w:tc>
        <w:tc>
          <w:tcPr>
            <w:tcW w:w="6795" w:type="dxa"/>
            <w:shd w:val="clear" w:color="auto" w:fill="auto"/>
            <w:tcMar>
              <w:top w:w="100" w:type="dxa"/>
              <w:left w:w="100" w:type="dxa"/>
              <w:bottom w:w="100" w:type="dxa"/>
              <w:right w:w="100" w:type="dxa"/>
            </w:tcMar>
          </w:tcPr>
          <w:p w14:paraId="045432F8" w14:textId="3B31D976" w:rsidR="00284588" w:rsidRDefault="00284588">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18CCD4E6" w14:textId="77777777">
        <w:tc>
          <w:tcPr>
            <w:tcW w:w="2565" w:type="dxa"/>
            <w:shd w:val="clear" w:color="auto" w:fill="auto"/>
            <w:tcMar>
              <w:top w:w="100" w:type="dxa"/>
              <w:left w:w="100" w:type="dxa"/>
              <w:bottom w:w="100" w:type="dxa"/>
              <w:right w:w="100" w:type="dxa"/>
            </w:tcMar>
          </w:tcPr>
          <w:p w14:paraId="247CB962" w14:textId="77777777" w:rsidR="00E70A24" w:rsidRDefault="00121D2F">
            <w:pPr>
              <w:widowControl w:val="0"/>
              <w:spacing w:line="240" w:lineRule="auto"/>
              <w:rPr>
                <w:b/>
                <w:sz w:val="20"/>
                <w:szCs w:val="20"/>
              </w:rPr>
            </w:pPr>
            <w:r>
              <w:rPr>
                <w:b/>
                <w:sz w:val="20"/>
                <w:szCs w:val="20"/>
              </w:rPr>
              <w:t>URL to the course start:</w:t>
            </w:r>
          </w:p>
          <w:p w14:paraId="5FE0B5F9" w14:textId="77777777" w:rsidR="00E70A24" w:rsidRDefault="00E70A24">
            <w:pPr>
              <w:widowControl w:val="0"/>
              <w:spacing w:line="240" w:lineRule="auto"/>
              <w:rPr>
                <w:b/>
                <w:sz w:val="20"/>
                <w:szCs w:val="20"/>
              </w:rPr>
            </w:pPr>
          </w:p>
        </w:tc>
        <w:tc>
          <w:tcPr>
            <w:tcW w:w="6795" w:type="dxa"/>
            <w:shd w:val="clear" w:color="auto" w:fill="auto"/>
            <w:tcMar>
              <w:top w:w="100" w:type="dxa"/>
              <w:left w:w="100" w:type="dxa"/>
              <w:bottom w:w="100" w:type="dxa"/>
              <w:right w:w="100" w:type="dxa"/>
            </w:tcMar>
          </w:tcPr>
          <w:p w14:paraId="4AB1F556" w14:textId="77777777" w:rsidR="00E70A24" w:rsidRDefault="0033665B">
            <w:pPr>
              <w:widowControl w:val="0"/>
              <w:pBdr>
                <w:top w:val="nil"/>
                <w:left w:val="nil"/>
                <w:bottom w:val="nil"/>
                <w:right w:val="nil"/>
                <w:between w:val="nil"/>
              </w:pBdr>
              <w:spacing w:line="240" w:lineRule="auto"/>
              <w:rPr>
                <w:b/>
                <w:sz w:val="20"/>
                <w:szCs w:val="20"/>
              </w:rPr>
            </w:pPr>
            <w:hyperlink r:id="rId21">
              <w:r w:rsidR="00121D2F">
                <w:rPr>
                  <w:b/>
                  <w:color w:val="1155CC"/>
                  <w:sz w:val="20"/>
                  <w:szCs w:val="20"/>
                  <w:u w:val="single"/>
                </w:rPr>
                <w:t>https://mrionline.com/courses/mri-mastery-series-slap-lesions</w:t>
              </w:r>
            </w:hyperlink>
          </w:p>
          <w:p w14:paraId="281DC2F4" w14:textId="77777777" w:rsidR="00E70A24" w:rsidRDefault="00E70A24">
            <w:pPr>
              <w:widowControl w:val="0"/>
              <w:pBdr>
                <w:top w:val="nil"/>
                <w:left w:val="nil"/>
                <w:bottom w:val="nil"/>
                <w:right w:val="nil"/>
                <w:between w:val="nil"/>
              </w:pBdr>
              <w:spacing w:line="240" w:lineRule="auto"/>
              <w:rPr>
                <w:b/>
                <w:sz w:val="20"/>
                <w:szCs w:val="20"/>
              </w:rPr>
            </w:pPr>
          </w:p>
        </w:tc>
      </w:tr>
      <w:tr w:rsidR="005468B4" w14:paraId="2BAC2CA8" w14:textId="77777777">
        <w:tc>
          <w:tcPr>
            <w:tcW w:w="2565" w:type="dxa"/>
            <w:shd w:val="clear" w:color="auto" w:fill="auto"/>
            <w:tcMar>
              <w:top w:w="100" w:type="dxa"/>
              <w:left w:w="100" w:type="dxa"/>
              <w:bottom w:w="100" w:type="dxa"/>
              <w:right w:w="100" w:type="dxa"/>
            </w:tcMar>
          </w:tcPr>
          <w:p w14:paraId="1723EE9F" w14:textId="5001896C" w:rsidR="005468B4" w:rsidRDefault="005468B4">
            <w:pPr>
              <w:widowControl w:val="0"/>
              <w:spacing w:line="240" w:lineRule="auto"/>
              <w:rPr>
                <w:b/>
                <w:sz w:val="20"/>
                <w:szCs w:val="20"/>
              </w:rPr>
            </w:pPr>
            <w:r>
              <w:rPr>
                <w:b/>
                <w:sz w:val="20"/>
                <w:szCs w:val="20"/>
              </w:rPr>
              <w:t>TOTAL HOURS</w:t>
            </w:r>
          </w:p>
        </w:tc>
        <w:tc>
          <w:tcPr>
            <w:tcW w:w="6795" w:type="dxa"/>
            <w:shd w:val="clear" w:color="auto" w:fill="auto"/>
            <w:tcMar>
              <w:top w:w="100" w:type="dxa"/>
              <w:left w:w="100" w:type="dxa"/>
              <w:bottom w:w="100" w:type="dxa"/>
              <w:right w:w="100" w:type="dxa"/>
            </w:tcMar>
          </w:tcPr>
          <w:p w14:paraId="58861A4F" w14:textId="552E1F8D" w:rsidR="005468B4" w:rsidRDefault="005468B4">
            <w:pPr>
              <w:widowControl w:val="0"/>
              <w:pBdr>
                <w:top w:val="nil"/>
                <w:left w:val="nil"/>
                <w:bottom w:val="nil"/>
                <w:right w:val="nil"/>
                <w:between w:val="nil"/>
              </w:pBdr>
              <w:spacing w:line="240" w:lineRule="auto"/>
            </w:pPr>
            <w:r>
              <w:t xml:space="preserve">12 </w:t>
            </w:r>
          </w:p>
        </w:tc>
      </w:tr>
    </w:tbl>
    <w:p w14:paraId="05102F42" w14:textId="77777777" w:rsidR="00E70A24" w:rsidRDefault="00E70A24">
      <w:pPr>
        <w:rPr>
          <w:b/>
          <w:sz w:val="20"/>
          <w:szCs w:val="20"/>
        </w:rPr>
      </w:pPr>
    </w:p>
    <w:p w14:paraId="58F1B730" w14:textId="77777777" w:rsidR="00E70A24" w:rsidRDefault="00E70A24">
      <w:pPr>
        <w:rPr>
          <w:b/>
          <w:sz w:val="20"/>
          <w:szCs w:val="20"/>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E70A24" w14:paraId="7E597255" w14:textId="77777777">
        <w:tc>
          <w:tcPr>
            <w:tcW w:w="2550" w:type="dxa"/>
            <w:shd w:val="clear" w:color="auto" w:fill="auto"/>
            <w:tcMar>
              <w:top w:w="100" w:type="dxa"/>
              <w:left w:w="100" w:type="dxa"/>
              <w:bottom w:w="100" w:type="dxa"/>
              <w:right w:w="100" w:type="dxa"/>
            </w:tcMar>
          </w:tcPr>
          <w:p w14:paraId="4C0D9FD4" w14:textId="77777777" w:rsidR="00E70A24" w:rsidRDefault="00121D2F">
            <w:pPr>
              <w:rPr>
                <w:b/>
                <w:sz w:val="20"/>
                <w:szCs w:val="20"/>
              </w:rPr>
            </w:pPr>
            <w:r>
              <w:rPr>
                <w:b/>
                <w:sz w:val="20"/>
                <w:szCs w:val="20"/>
              </w:rPr>
              <w:t xml:space="preserve">Title: </w:t>
            </w:r>
          </w:p>
        </w:tc>
        <w:tc>
          <w:tcPr>
            <w:tcW w:w="6810" w:type="dxa"/>
            <w:shd w:val="clear" w:color="auto" w:fill="auto"/>
            <w:tcMar>
              <w:top w:w="100" w:type="dxa"/>
              <w:left w:w="100" w:type="dxa"/>
              <w:bottom w:w="100" w:type="dxa"/>
              <w:right w:w="100" w:type="dxa"/>
            </w:tcMar>
          </w:tcPr>
          <w:p w14:paraId="41B9575D" w14:textId="77777777" w:rsidR="00E70A24" w:rsidRDefault="00121D2F">
            <w:pPr>
              <w:widowControl w:val="0"/>
              <w:pBdr>
                <w:top w:val="nil"/>
                <w:left w:val="nil"/>
                <w:bottom w:val="nil"/>
                <w:right w:val="nil"/>
                <w:between w:val="nil"/>
              </w:pBdr>
              <w:spacing w:line="240" w:lineRule="auto"/>
              <w:rPr>
                <w:sz w:val="20"/>
                <w:szCs w:val="20"/>
              </w:rPr>
            </w:pPr>
            <w:r>
              <w:rPr>
                <w:sz w:val="20"/>
                <w:szCs w:val="20"/>
              </w:rPr>
              <w:t>MRI Mastery Series: Shoulder</w:t>
            </w:r>
          </w:p>
        </w:tc>
      </w:tr>
      <w:tr w:rsidR="00E70A24" w14:paraId="6FF967B3" w14:textId="77777777">
        <w:tc>
          <w:tcPr>
            <w:tcW w:w="2550" w:type="dxa"/>
            <w:shd w:val="clear" w:color="auto" w:fill="auto"/>
            <w:tcMar>
              <w:top w:w="100" w:type="dxa"/>
              <w:left w:w="100" w:type="dxa"/>
              <w:bottom w:w="100" w:type="dxa"/>
              <w:right w:w="100" w:type="dxa"/>
            </w:tcMar>
          </w:tcPr>
          <w:p w14:paraId="48842821" w14:textId="77777777" w:rsidR="00E70A24" w:rsidRDefault="00121D2F">
            <w:pPr>
              <w:widowControl w:val="0"/>
              <w:spacing w:line="240" w:lineRule="auto"/>
              <w:rPr>
                <w:b/>
                <w:sz w:val="20"/>
                <w:szCs w:val="20"/>
              </w:rPr>
            </w:pPr>
            <w:r>
              <w:rPr>
                <w:b/>
                <w:sz w:val="20"/>
                <w:szCs w:val="20"/>
              </w:rPr>
              <w:t>Course Instructor:</w:t>
            </w:r>
          </w:p>
        </w:tc>
        <w:tc>
          <w:tcPr>
            <w:tcW w:w="6810" w:type="dxa"/>
            <w:shd w:val="clear" w:color="auto" w:fill="auto"/>
            <w:tcMar>
              <w:top w:w="100" w:type="dxa"/>
              <w:left w:w="100" w:type="dxa"/>
              <w:bottom w:w="100" w:type="dxa"/>
              <w:right w:w="100" w:type="dxa"/>
            </w:tcMar>
          </w:tcPr>
          <w:p w14:paraId="11046091" w14:textId="77777777" w:rsidR="00E70A24" w:rsidRDefault="00121D2F">
            <w:pPr>
              <w:widowControl w:val="0"/>
              <w:spacing w:line="240" w:lineRule="auto"/>
              <w:rPr>
                <w:sz w:val="20"/>
                <w:szCs w:val="20"/>
              </w:rPr>
            </w:pPr>
            <w:r>
              <w:rPr>
                <w:sz w:val="20"/>
                <w:szCs w:val="20"/>
              </w:rPr>
              <w:t>Stephen J Pomeranz, MD</w:t>
            </w:r>
          </w:p>
        </w:tc>
      </w:tr>
      <w:tr w:rsidR="00E70A24" w14:paraId="66D8B053" w14:textId="77777777">
        <w:tc>
          <w:tcPr>
            <w:tcW w:w="2550" w:type="dxa"/>
            <w:shd w:val="clear" w:color="auto" w:fill="auto"/>
            <w:tcMar>
              <w:top w:w="100" w:type="dxa"/>
              <w:left w:w="100" w:type="dxa"/>
              <w:bottom w:w="100" w:type="dxa"/>
              <w:right w:w="100" w:type="dxa"/>
            </w:tcMar>
          </w:tcPr>
          <w:p w14:paraId="4E0C33BD" w14:textId="77777777" w:rsidR="00E70A24" w:rsidRDefault="00121D2F">
            <w:pPr>
              <w:widowControl w:val="0"/>
              <w:spacing w:line="240" w:lineRule="auto"/>
              <w:rPr>
                <w:b/>
                <w:sz w:val="20"/>
                <w:szCs w:val="20"/>
              </w:rPr>
            </w:pPr>
            <w:r>
              <w:rPr>
                <w:b/>
                <w:sz w:val="20"/>
                <w:szCs w:val="20"/>
              </w:rPr>
              <w:t>Description:</w:t>
            </w:r>
          </w:p>
        </w:tc>
        <w:tc>
          <w:tcPr>
            <w:tcW w:w="6810" w:type="dxa"/>
            <w:shd w:val="clear" w:color="auto" w:fill="auto"/>
            <w:tcMar>
              <w:top w:w="100" w:type="dxa"/>
              <w:left w:w="100" w:type="dxa"/>
              <w:bottom w:w="100" w:type="dxa"/>
              <w:right w:w="100" w:type="dxa"/>
            </w:tcMar>
          </w:tcPr>
          <w:p w14:paraId="4529C149" w14:textId="77777777" w:rsidR="00E70A24" w:rsidRDefault="00121D2F">
            <w:pPr>
              <w:widowControl w:val="0"/>
              <w:pBdr>
                <w:top w:val="nil"/>
                <w:left w:val="nil"/>
                <w:bottom w:val="nil"/>
                <w:right w:val="nil"/>
                <w:between w:val="nil"/>
              </w:pBdr>
              <w:spacing w:line="240" w:lineRule="auto"/>
              <w:rPr>
                <w:sz w:val="20"/>
                <w:szCs w:val="20"/>
              </w:rPr>
            </w:pPr>
            <w:r>
              <w:rPr>
                <w:sz w:val="20"/>
                <w:szCs w:val="20"/>
              </w:rPr>
              <w:t>Shoulder MRI Anatomy &amp; Diagnosis covered in this Course include:</w:t>
            </w:r>
          </w:p>
          <w:p w14:paraId="6DE8EF60" w14:textId="77777777" w:rsidR="00E70A24" w:rsidRDefault="00121D2F">
            <w:pPr>
              <w:widowControl w:val="0"/>
              <w:pBdr>
                <w:top w:val="nil"/>
                <w:left w:val="nil"/>
                <w:bottom w:val="nil"/>
                <w:right w:val="nil"/>
                <w:between w:val="nil"/>
              </w:pBdr>
              <w:spacing w:line="240" w:lineRule="auto"/>
              <w:rPr>
                <w:sz w:val="20"/>
                <w:szCs w:val="20"/>
              </w:rPr>
            </w:pPr>
            <w:r>
              <w:rPr>
                <w:sz w:val="20"/>
                <w:szCs w:val="20"/>
              </w:rPr>
              <w:t>Adhesive capsulitis</w:t>
            </w:r>
          </w:p>
          <w:p w14:paraId="1C341842" w14:textId="77777777" w:rsidR="00E70A24" w:rsidRDefault="00121D2F">
            <w:pPr>
              <w:widowControl w:val="0"/>
              <w:pBdr>
                <w:top w:val="nil"/>
                <w:left w:val="nil"/>
                <w:bottom w:val="nil"/>
                <w:right w:val="nil"/>
                <w:between w:val="nil"/>
              </w:pBdr>
              <w:spacing w:line="240" w:lineRule="auto"/>
              <w:rPr>
                <w:sz w:val="20"/>
                <w:szCs w:val="20"/>
              </w:rPr>
            </w:pPr>
            <w:r>
              <w:rPr>
                <w:sz w:val="20"/>
                <w:szCs w:val="20"/>
              </w:rPr>
              <w:t>Anterior labral periosteal sleeve avulsion (ALPSA)</w:t>
            </w:r>
          </w:p>
          <w:p w14:paraId="1593627D"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Bankart lesion and bony </w:t>
            </w:r>
            <w:proofErr w:type="spellStart"/>
            <w:r>
              <w:rPr>
                <w:sz w:val="20"/>
                <w:szCs w:val="20"/>
              </w:rPr>
              <w:t>bankart</w:t>
            </w:r>
            <w:proofErr w:type="spellEnd"/>
          </w:p>
          <w:p w14:paraId="523605F7" w14:textId="77777777" w:rsidR="00E70A24" w:rsidRDefault="00121D2F">
            <w:pPr>
              <w:widowControl w:val="0"/>
              <w:pBdr>
                <w:top w:val="nil"/>
                <w:left w:val="nil"/>
                <w:bottom w:val="nil"/>
                <w:right w:val="nil"/>
                <w:between w:val="nil"/>
              </w:pBdr>
              <w:spacing w:line="240" w:lineRule="auto"/>
              <w:rPr>
                <w:sz w:val="20"/>
                <w:szCs w:val="20"/>
              </w:rPr>
            </w:pPr>
            <w:r>
              <w:rPr>
                <w:sz w:val="20"/>
                <w:szCs w:val="20"/>
              </w:rPr>
              <w:t>Biceps ‘reflection’ pulley</w:t>
            </w:r>
          </w:p>
          <w:p w14:paraId="7D8FA32D" w14:textId="77777777" w:rsidR="00E70A24" w:rsidRDefault="00121D2F">
            <w:pPr>
              <w:widowControl w:val="0"/>
              <w:pBdr>
                <w:top w:val="nil"/>
                <w:left w:val="nil"/>
                <w:bottom w:val="nil"/>
                <w:right w:val="nil"/>
                <w:between w:val="nil"/>
              </w:pBdr>
              <w:spacing w:line="240" w:lineRule="auto"/>
              <w:rPr>
                <w:sz w:val="20"/>
                <w:szCs w:val="20"/>
              </w:rPr>
            </w:pPr>
            <w:r>
              <w:rPr>
                <w:sz w:val="20"/>
                <w:szCs w:val="20"/>
              </w:rPr>
              <w:t>Biceps tendon</w:t>
            </w:r>
          </w:p>
          <w:p w14:paraId="0A73FC5F" w14:textId="77777777" w:rsidR="00E70A24" w:rsidRDefault="00121D2F">
            <w:pPr>
              <w:widowControl w:val="0"/>
              <w:pBdr>
                <w:top w:val="nil"/>
                <w:left w:val="nil"/>
                <w:bottom w:val="nil"/>
                <w:right w:val="nil"/>
                <w:between w:val="nil"/>
              </w:pBdr>
              <w:spacing w:line="240" w:lineRule="auto"/>
              <w:rPr>
                <w:sz w:val="20"/>
                <w:szCs w:val="20"/>
              </w:rPr>
            </w:pPr>
            <w:r>
              <w:rPr>
                <w:sz w:val="20"/>
                <w:szCs w:val="20"/>
              </w:rPr>
              <w:t>Bony humeral avulsion of the glenohumeral ligament (BHAGL)</w:t>
            </w:r>
          </w:p>
          <w:p w14:paraId="1EA58847" w14:textId="77777777" w:rsidR="00E70A24" w:rsidRDefault="00121D2F">
            <w:pPr>
              <w:widowControl w:val="0"/>
              <w:pBdr>
                <w:top w:val="nil"/>
                <w:left w:val="nil"/>
                <w:bottom w:val="nil"/>
                <w:right w:val="nil"/>
                <w:between w:val="nil"/>
              </w:pBdr>
              <w:spacing w:line="240" w:lineRule="auto"/>
              <w:rPr>
                <w:sz w:val="20"/>
                <w:szCs w:val="20"/>
              </w:rPr>
            </w:pPr>
            <w:r>
              <w:rPr>
                <w:sz w:val="20"/>
                <w:szCs w:val="20"/>
              </w:rPr>
              <w:t>Buford complex (Variant)</w:t>
            </w:r>
          </w:p>
          <w:p w14:paraId="4F69D55F" w14:textId="77777777" w:rsidR="00E70A24" w:rsidRDefault="00121D2F">
            <w:pPr>
              <w:widowControl w:val="0"/>
              <w:pBdr>
                <w:top w:val="nil"/>
                <w:left w:val="nil"/>
                <w:bottom w:val="nil"/>
                <w:right w:val="nil"/>
                <w:between w:val="nil"/>
              </w:pBdr>
              <w:spacing w:line="240" w:lineRule="auto"/>
              <w:rPr>
                <w:sz w:val="20"/>
                <w:szCs w:val="20"/>
              </w:rPr>
            </w:pPr>
            <w:r>
              <w:rPr>
                <w:sz w:val="20"/>
                <w:szCs w:val="20"/>
              </w:rPr>
              <w:t xml:space="preserve">Complex multi directional </w:t>
            </w:r>
            <w:proofErr w:type="spellStart"/>
            <w:r>
              <w:rPr>
                <w:sz w:val="20"/>
                <w:szCs w:val="20"/>
              </w:rPr>
              <w:t>microinstability</w:t>
            </w:r>
            <w:proofErr w:type="spellEnd"/>
          </w:p>
          <w:p w14:paraId="2A2B8597" w14:textId="77777777" w:rsidR="00E70A24" w:rsidRDefault="00121D2F">
            <w:pPr>
              <w:widowControl w:val="0"/>
              <w:pBdr>
                <w:top w:val="nil"/>
                <w:left w:val="nil"/>
                <w:bottom w:val="nil"/>
                <w:right w:val="nil"/>
                <w:between w:val="nil"/>
              </w:pBdr>
              <w:spacing w:line="240" w:lineRule="auto"/>
              <w:rPr>
                <w:sz w:val="20"/>
                <w:szCs w:val="20"/>
              </w:rPr>
            </w:pPr>
            <w:r>
              <w:rPr>
                <w:sz w:val="20"/>
                <w:szCs w:val="20"/>
              </w:rPr>
              <w:t>Coracoacromial ligament</w:t>
            </w:r>
          </w:p>
          <w:p w14:paraId="62B0B0CB" w14:textId="77777777" w:rsidR="00E70A24" w:rsidRDefault="00121D2F">
            <w:pPr>
              <w:widowControl w:val="0"/>
              <w:pBdr>
                <w:top w:val="nil"/>
                <w:left w:val="nil"/>
                <w:bottom w:val="nil"/>
                <w:right w:val="nil"/>
                <w:between w:val="nil"/>
              </w:pBdr>
              <w:spacing w:line="240" w:lineRule="auto"/>
              <w:rPr>
                <w:sz w:val="20"/>
                <w:szCs w:val="20"/>
              </w:rPr>
            </w:pPr>
            <w:r>
              <w:rPr>
                <w:sz w:val="20"/>
                <w:szCs w:val="20"/>
              </w:rPr>
              <w:t>Dislocation</w:t>
            </w:r>
          </w:p>
          <w:p w14:paraId="2F7B4BC4" w14:textId="77777777" w:rsidR="00E70A24" w:rsidRDefault="00121D2F">
            <w:pPr>
              <w:widowControl w:val="0"/>
              <w:pBdr>
                <w:top w:val="nil"/>
                <w:left w:val="nil"/>
                <w:bottom w:val="nil"/>
                <w:right w:val="nil"/>
                <w:between w:val="nil"/>
              </w:pBdr>
              <w:spacing w:line="240" w:lineRule="auto"/>
              <w:rPr>
                <w:sz w:val="20"/>
                <w:szCs w:val="20"/>
              </w:rPr>
            </w:pPr>
            <w:r>
              <w:rPr>
                <w:sz w:val="20"/>
                <w:szCs w:val="20"/>
              </w:rPr>
              <w:t>Glenohumeral ligaments</w:t>
            </w:r>
          </w:p>
          <w:p w14:paraId="281666E3" w14:textId="77777777" w:rsidR="00E70A24" w:rsidRDefault="00121D2F">
            <w:pPr>
              <w:widowControl w:val="0"/>
              <w:pBdr>
                <w:top w:val="nil"/>
                <w:left w:val="nil"/>
                <w:bottom w:val="nil"/>
                <w:right w:val="nil"/>
                <w:between w:val="nil"/>
              </w:pBdr>
              <w:spacing w:line="240" w:lineRule="auto"/>
              <w:rPr>
                <w:sz w:val="20"/>
                <w:szCs w:val="20"/>
              </w:rPr>
            </w:pPr>
            <w:r>
              <w:rPr>
                <w:sz w:val="20"/>
                <w:szCs w:val="20"/>
              </w:rPr>
              <w:t>Glenoid cartilaginous defect</w:t>
            </w:r>
          </w:p>
          <w:p w14:paraId="7E75CD48" w14:textId="77777777" w:rsidR="00E70A24" w:rsidRDefault="00121D2F">
            <w:pPr>
              <w:widowControl w:val="0"/>
              <w:pBdr>
                <w:top w:val="nil"/>
                <w:left w:val="nil"/>
                <w:bottom w:val="nil"/>
                <w:right w:val="nil"/>
                <w:between w:val="nil"/>
              </w:pBdr>
              <w:spacing w:line="240" w:lineRule="auto"/>
              <w:rPr>
                <w:sz w:val="20"/>
                <w:szCs w:val="20"/>
              </w:rPr>
            </w:pPr>
            <w:r>
              <w:rPr>
                <w:sz w:val="20"/>
                <w:szCs w:val="20"/>
              </w:rPr>
              <w:t>Glenoid cavity</w:t>
            </w:r>
          </w:p>
          <w:p w14:paraId="0851338D" w14:textId="77777777" w:rsidR="00E70A24" w:rsidRDefault="00121D2F">
            <w:pPr>
              <w:widowControl w:val="0"/>
              <w:pBdr>
                <w:top w:val="nil"/>
                <w:left w:val="nil"/>
                <w:bottom w:val="nil"/>
                <w:right w:val="nil"/>
                <w:between w:val="nil"/>
              </w:pBdr>
              <w:spacing w:line="240" w:lineRule="auto"/>
              <w:rPr>
                <w:sz w:val="20"/>
                <w:szCs w:val="20"/>
              </w:rPr>
            </w:pPr>
            <w:r>
              <w:rPr>
                <w:sz w:val="20"/>
                <w:szCs w:val="20"/>
              </w:rPr>
              <w:t>Glenoid labrum</w:t>
            </w:r>
          </w:p>
          <w:p w14:paraId="2E336D62" w14:textId="77777777" w:rsidR="00E70A24" w:rsidRDefault="00121D2F">
            <w:pPr>
              <w:widowControl w:val="0"/>
              <w:pBdr>
                <w:top w:val="nil"/>
                <w:left w:val="nil"/>
                <w:bottom w:val="nil"/>
                <w:right w:val="nil"/>
                <w:between w:val="nil"/>
              </w:pBdr>
              <w:spacing w:line="240" w:lineRule="auto"/>
              <w:rPr>
                <w:sz w:val="20"/>
                <w:szCs w:val="20"/>
              </w:rPr>
            </w:pPr>
            <w:r>
              <w:rPr>
                <w:sz w:val="20"/>
                <w:szCs w:val="20"/>
              </w:rPr>
              <w:t>Glenoid labrum ovoid mass (GLOM) lesion</w:t>
            </w:r>
          </w:p>
          <w:p w14:paraId="05F8152F" w14:textId="77777777" w:rsidR="00E70A24" w:rsidRDefault="00121D2F">
            <w:pPr>
              <w:widowControl w:val="0"/>
              <w:pBdr>
                <w:top w:val="nil"/>
                <w:left w:val="nil"/>
                <w:bottom w:val="nil"/>
                <w:right w:val="nil"/>
                <w:between w:val="nil"/>
              </w:pBdr>
              <w:spacing w:line="240" w:lineRule="auto"/>
              <w:rPr>
                <w:sz w:val="20"/>
                <w:szCs w:val="20"/>
              </w:rPr>
            </w:pPr>
            <w:r>
              <w:rPr>
                <w:sz w:val="20"/>
                <w:szCs w:val="20"/>
              </w:rPr>
              <w:t>Hill-Sachs lesion</w:t>
            </w:r>
          </w:p>
          <w:p w14:paraId="1951519E" w14:textId="77777777" w:rsidR="00E70A24" w:rsidRDefault="00121D2F">
            <w:pPr>
              <w:widowControl w:val="0"/>
              <w:pBdr>
                <w:top w:val="nil"/>
                <w:left w:val="nil"/>
                <w:bottom w:val="nil"/>
                <w:right w:val="nil"/>
                <w:between w:val="nil"/>
              </w:pBdr>
              <w:spacing w:line="240" w:lineRule="auto"/>
              <w:rPr>
                <w:sz w:val="20"/>
                <w:szCs w:val="20"/>
              </w:rPr>
            </w:pPr>
            <w:r>
              <w:rPr>
                <w:sz w:val="20"/>
                <w:szCs w:val="20"/>
              </w:rPr>
              <w:t>Humeral avulsion glenohumeral ligament (HAGL)</w:t>
            </w:r>
          </w:p>
          <w:p w14:paraId="5FB4CDF3" w14:textId="77777777" w:rsidR="00E70A24" w:rsidRDefault="00121D2F">
            <w:pPr>
              <w:widowControl w:val="0"/>
              <w:pBdr>
                <w:top w:val="nil"/>
                <w:left w:val="nil"/>
                <w:bottom w:val="nil"/>
                <w:right w:val="nil"/>
                <w:between w:val="nil"/>
              </w:pBdr>
              <w:spacing w:line="240" w:lineRule="auto"/>
              <w:rPr>
                <w:sz w:val="20"/>
                <w:szCs w:val="20"/>
              </w:rPr>
            </w:pPr>
            <w:r>
              <w:rPr>
                <w:sz w:val="20"/>
                <w:szCs w:val="20"/>
              </w:rPr>
              <w:t>Humeral head</w:t>
            </w:r>
          </w:p>
          <w:p w14:paraId="364DBBEB" w14:textId="77777777" w:rsidR="00E70A24" w:rsidRDefault="00121D2F">
            <w:pPr>
              <w:widowControl w:val="0"/>
              <w:pBdr>
                <w:top w:val="nil"/>
                <w:left w:val="nil"/>
                <w:bottom w:val="nil"/>
                <w:right w:val="nil"/>
                <w:between w:val="nil"/>
              </w:pBdr>
              <w:spacing w:line="240" w:lineRule="auto"/>
              <w:rPr>
                <w:sz w:val="20"/>
                <w:szCs w:val="20"/>
              </w:rPr>
            </w:pPr>
            <w:r>
              <w:rPr>
                <w:sz w:val="20"/>
                <w:szCs w:val="20"/>
              </w:rPr>
              <w:t>Impingement</w:t>
            </w:r>
          </w:p>
          <w:p w14:paraId="5F2EFBA3" w14:textId="77777777" w:rsidR="00E70A24" w:rsidRDefault="00121D2F">
            <w:pPr>
              <w:widowControl w:val="0"/>
              <w:pBdr>
                <w:top w:val="nil"/>
                <w:left w:val="nil"/>
                <w:bottom w:val="nil"/>
                <w:right w:val="nil"/>
                <w:between w:val="nil"/>
              </w:pBdr>
              <w:spacing w:line="240" w:lineRule="auto"/>
              <w:rPr>
                <w:sz w:val="20"/>
                <w:szCs w:val="20"/>
              </w:rPr>
            </w:pPr>
            <w:r>
              <w:rPr>
                <w:sz w:val="20"/>
                <w:szCs w:val="20"/>
              </w:rPr>
              <w:t>Inferior glenohumeral ligament (IGHL)</w:t>
            </w:r>
          </w:p>
          <w:p w14:paraId="2878912E" w14:textId="77777777" w:rsidR="00E70A24" w:rsidRDefault="00121D2F">
            <w:pPr>
              <w:widowControl w:val="0"/>
              <w:pBdr>
                <w:top w:val="nil"/>
                <w:left w:val="nil"/>
                <w:bottom w:val="nil"/>
                <w:right w:val="nil"/>
                <w:between w:val="nil"/>
              </w:pBdr>
              <w:spacing w:line="240" w:lineRule="auto"/>
              <w:rPr>
                <w:sz w:val="20"/>
                <w:szCs w:val="20"/>
              </w:rPr>
            </w:pPr>
            <w:r>
              <w:rPr>
                <w:sz w:val="20"/>
                <w:szCs w:val="20"/>
              </w:rPr>
              <w:t>Ligamentous injuries</w:t>
            </w:r>
          </w:p>
          <w:p w14:paraId="346659F1" w14:textId="77777777" w:rsidR="00E70A24" w:rsidRDefault="00121D2F">
            <w:pPr>
              <w:widowControl w:val="0"/>
              <w:pBdr>
                <w:top w:val="nil"/>
                <w:left w:val="nil"/>
                <w:bottom w:val="nil"/>
                <w:right w:val="nil"/>
                <w:between w:val="nil"/>
              </w:pBdr>
              <w:spacing w:line="240" w:lineRule="auto"/>
              <w:rPr>
                <w:sz w:val="20"/>
                <w:szCs w:val="20"/>
              </w:rPr>
            </w:pPr>
            <w:r>
              <w:rPr>
                <w:sz w:val="20"/>
                <w:szCs w:val="20"/>
              </w:rPr>
              <w:t>Middle glenohumeral ligament (MGHL)</w:t>
            </w:r>
          </w:p>
          <w:p w14:paraId="55955049" w14:textId="77777777" w:rsidR="00E70A24" w:rsidRDefault="00121D2F">
            <w:pPr>
              <w:widowControl w:val="0"/>
              <w:pBdr>
                <w:top w:val="nil"/>
                <w:left w:val="nil"/>
                <w:bottom w:val="nil"/>
                <w:right w:val="nil"/>
                <w:between w:val="nil"/>
              </w:pBdr>
              <w:spacing w:line="240" w:lineRule="auto"/>
              <w:rPr>
                <w:sz w:val="20"/>
                <w:szCs w:val="20"/>
              </w:rPr>
            </w:pPr>
            <w:r>
              <w:rPr>
                <w:sz w:val="20"/>
                <w:szCs w:val="20"/>
              </w:rPr>
              <w:t>Posterior labrum periosteal sleeve avulsion (POLPSA)</w:t>
            </w:r>
          </w:p>
          <w:p w14:paraId="5C35E346" w14:textId="77777777" w:rsidR="00E70A24" w:rsidRDefault="00121D2F">
            <w:pPr>
              <w:widowControl w:val="0"/>
              <w:pBdr>
                <w:top w:val="nil"/>
                <w:left w:val="nil"/>
                <w:bottom w:val="nil"/>
                <w:right w:val="nil"/>
                <w:between w:val="nil"/>
              </w:pBdr>
              <w:spacing w:line="240" w:lineRule="auto"/>
              <w:rPr>
                <w:sz w:val="20"/>
                <w:szCs w:val="20"/>
              </w:rPr>
            </w:pPr>
            <w:r>
              <w:rPr>
                <w:sz w:val="20"/>
                <w:szCs w:val="20"/>
              </w:rPr>
              <w:t>Reverse humeral avulsion of the glenohumeral ligament (RHAGL)</w:t>
            </w:r>
          </w:p>
          <w:p w14:paraId="1A5CDDB5" w14:textId="77777777" w:rsidR="00E70A24" w:rsidRDefault="00121D2F">
            <w:pPr>
              <w:widowControl w:val="0"/>
              <w:pBdr>
                <w:top w:val="nil"/>
                <w:left w:val="nil"/>
                <w:bottom w:val="nil"/>
                <w:right w:val="nil"/>
                <w:between w:val="nil"/>
              </w:pBdr>
              <w:spacing w:line="240" w:lineRule="auto"/>
              <w:rPr>
                <w:sz w:val="20"/>
                <w:szCs w:val="20"/>
              </w:rPr>
            </w:pPr>
            <w:r>
              <w:rPr>
                <w:sz w:val="20"/>
                <w:szCs w:val="20"/>
              </w:rPr>
              <w:t>Rotator cuff interval</w:t>
            </w:r>
          </w:p>
          <w:p w14:paraId="77B22418" w14:textId="77777777" w:rsidR="00E70A24" w:rsidRDefault="00121D2F">
            <w:pPr>
              <w:widowControl w:val="0"/>
              <w:pBdr>
                <w:top w:val="nil"/>
                <w:left w:val="nil"/>
                <w:bottom w:val="nil"/>
                <w:right w:val="nil"/>
                <w:between w:val="nil"/>
              </w:pBdr>
              <w:spacing w:line="240" w:lineRule="auto"/>
              <w:rPr>
                <w:sz w:val="20"/>
                <w:szCs w:val="20"/>
              </w:rPr>
            </w:pPr>
            <w:r>
              <w:rPr>
                <w:sz w:val="20"/>
                <w:szCs w:val="20"/>
              </w:rPr>
              <w:t>Rotator cuff tear</w:t>
            </w:r>
          </w:p>
          <w:p w14:paraId="081FA788" w14:textId="77777777" w:rsidR="00E70A24" w:rsidRDefault="00121D2F">
            <w:pPr>
              <w:widowControl w:val="0"/>
              <w:pBdr>
                <w:top w:val="nil"/>
                <w:left w:val="nil"/>
                <w:bottom w:val="nil"/>
                <w:right w:val="nil"/>
                <w:between w:val="nil"/>
              </w:pBdr>
              <w:spacing w:line="240" w:lineRule="auto"/>
              <w:rPr>
                <w:sz w:val="20"/>
                <w:szCs w:val="20"/>
              </w:rPr>
            </w:pPr>
            <w:r>
              <w:rPr>
                <w:sz w:val="20"/>
                <w:szCs w:val="20"/>
              </w:rPr>
              <w:t>SLAP (superior labrum anterior and posterior) lesions</w:t>
            </w:r>
          </w:p>
          <w:p w14:paraId="416AB4CB" w14:textId="77777777" w:rsidR="00E70A24" w:rsidRDefault="00121D2F">
            <w:pPr>
              <w:widowControl w:val="0"/>
              <w:pBdr>
                <w:top w:val="nil"/>
                <w:left w:val="nil"/>
                <w:bottom w:val="nil"/>
                <w:right w:val="nil"/>
                <w:between w:val="nil"/>
              </w:pBdr>
              <w:spacing w:line="240" w:lineRule="auto"/>
              <w:rPr>
                <w:sz w:val="20"/>
                <w:szCs w:val="20"/>
              </w:rPr>
            </w:pPr>
            <w:r>
              <w:rPr>
                <w:sz w:val="20"/>
                <w:szCs w:val="20"/>
              </w:rPr>
              <w:lastRenderedPageBreak/>
              <w:t>Superior glenohumeral ligament (SGHL)</w:t>
            </w:r>
          </w:p>
          <w:p w14:paraId="35A6A5EA" w14:textId="77777777" w:rsidR="00E70A24" w:rsidRDefault="00121D2F">
            <w:pPr>
              <w:widowControl w:val="0"/>
              <w:pBdr>
                <w:top w:val="nil"/>
                <w:left w:val="nil"/>
                <w:bottom w:val="nil"/>
                <w:right w:val="nil"/>
                <w:between w:val="nil"/>
              </w:pBdr>
              <w:spacing w:line="240" w:lineRule="auto"/>
              <w:rPr>
                <w:sz w:val="20"/>
                <w:szCs w:val="20"/>
              </w:rPr>
            </w:pPr>
            <w:r>
              <w:rPr>
                <w:sz w:val="20"/>
                <w:szCs w:val="20"/>
              </w:rPr>
              <w:t>Superior labral tear from anterior to posterior (SLAP) lesion</w:t>
            </w:r>
          </w:p>
          <w:p w14:paraId="5537D780" w14:textId="77777777" w:rsidR="00E70A24" w:rsidRDefault="00121D2F">
            <w:pPr>
              <w:widowControl w:val="0"/>
              <w:pBdr>
                <w:top w:val="nil"/>
                <w:left w:val="nil"/>
                <w:bottom w:val="nil"/>
                <w:right w:val="nil"/>
                <w:between w:val="nil"/>
              </w:pBdr>
              <w:spacing w:line="240" w:lineRule="auto"/>
              <w:rPr>
                <w:sz w:val="20"/>
                <w:szCs w:val="20"/>
              </w:rPr>
            </w:pPr>
            <w:r>
              <w:rPr>
                <w:sz w:val="20"/>
                <w:szCs w:val="20"/>
              </w:rPr>
              <w:t>Supraspinatus muscle</w:t>
            </w:r>
          </w:p>
          <w:p w14:paraId="5A532D01" w14:textId="77777777" w:rsidR="00E70A24" w:rsidRDefault="00121D2F">
            <w:pPr>
              <w:widowControl w:val="0"/>
              <w:pBdr>
                <w:top w:val="nil"/>
                <w:left w:val="nil"/>
                <w:bottom w:val="nil"/>
                <w:right w:val="nil"/>
                <w:between w:val="nil"/>
              </w:pBdr>
              <w:spacing w:line="240" w:lineRule="auto"/>
              <w:rPr>
                <w:sz w:val="20"/>
                <w:szCs w:val="20"/>
              </w:rPr>
            </w:pPr>
            <w:r>
              <w:rPr>
                <w:sz w:val="20"/>
                <w:szCs w:val="20"/>
              </w:rPr>
              <w:t>Supraspinatus tendon tear</w:t>
            </w:r>
          </w:p>
          <w:p w14:paraId="43F26198" w14:textId="77777777" w:rsidR="00E70A24" w:rsidRDefault="00121D2F">
            <w:pPr>
              <w:widowControl w:val="0"/>
              <w:pBdr>
                <w:top w:val="nil"/>
                <w:left w:val="nil"/>
                <w:bottom w:val="nil"/>
                <w:right w:val="nil"/>
                <w:between w:val="nil"/>
              </w:pBdr>
              <w:spacing w:line="240" w:lineRule="auto"/>
              <w:rPr>
                <w:sz w:val="20"/>
                <w:szCs w:val="20"/>
              </w:rPr>
            </w:pPr>
            <w:r>
              <w:rPr>
                <w:sz w:val="20"/>
                <w:szCs w:val="20"/>
              </w:rPr>
              <w:t>Triceps muscle tear</w:t>
            </w:r>
          </w:p>
          <w:p w14:paraId="4496E314" w14:textId="77777777" w:rsidR="00E70A24" w:rsidRDefault="00121D2F">
            <w:pPr>
              <w:widowControl w:val="0"/>
              <w:pBdr>
                <w:top w:val="nil"/>
                <w:left w:val="nil"/>
                <w:bottom w:val="nil"/>
                <w:right w:val="nil"/>
                <w:between w:val="nil"/>
              </w:pBdr>
              <w:spacing w:line="240" w:lineRule="auto"/>
              <w:rPr>
                <w:sz w:val="20"/>
                <w:szCs w:val="20"/>
              </w:rPr>
            </w:pPr>
            <w:r>
              <w:rPr>
                <w:sz w:val="20"/>
                <w:szCs w:val="20"/>
              </w:rPr>
              <w:t>And much more…</w:t>
            </w:r>
          </w:p>
          <w:p w14:paraId="6B924E74" w14:textId="77777777" w:rsidR="00E70A24" w:rsidRDefault="00E70A24">
            <w:pPr>
              <w:widowControl w:val="0"/>
              <w:pBdr>
                <w:top w:val="nil"/>
                <w:left w:val="nil"/>
                <w:bottom w:val="nil"/>
                <w:right w:val="nil"/>
                <w:between w:val="nil"/>
              </w:pBdr>
              <w:spacing w:line="240" w:lineRule="auto"/>
              <w:rPr>
                <w:sz w:val="20"/>
                <w:szCs w:val="20"/>
              </w:rPr>
            </w:pPr>
          </w:p>
        </w:tc>
      </w:tr>
      <w:tr w:rsidR="00E70A24" w14:paraId="58100F9F" w14:textId="77777777">
        <w:tc>
          <w:tcPr>
            <w:tcW w:w="2550" w:type="dxa"/>
            <w:shd w:val="clear" w:color="auto" w:fill="auto"/>
            <w:tcMar>
              <w:top w:w="100" w:type="dxa"/>
              <w:left w:w="100" w:type="dxa"/>
              <w:bottom w:w="100" w:type="dxa"/>
              <w:right w:w="100" w:type="dxa"/>
            </w:tcMar>
          </w:tcPr>
          <w:p w14:paraId="21F1477B" w14:textId="77777777" w:rsidR="00E70A24" w:rsidRDefault="00121D2F">
            <w:pPr>
              <w:widowControl w:val="0"/>
              <w:spacing w:line="240" w:lineRule="auto"/>
              <w:rPr>
                <w:b/>
                <w:sz w:val="20"/>
                <w:szCs w:val="20"/>
              </w:rPr>
            </w:pPr>
            <w:r>
              <w:rPr>
                <w:b/>
                <w:sz w:val="20"/>
                <w:szCs w:val="20"/>
              </w:rPr>
              <w:lastRenderedPageBreak/>
              <w:t xml:space="preserve">Length: </w:t>
            </w:r>
          </w:p>
        </w:tc>
        <w:tc>
          <w:tcPr>
            <w:tcW w:w="6810" w:type="dxa"/>
            <w:shd w:val="clear" w:color="auto" w:fill="auto"/>
            <w:tcMar>
              <w:top w:w="100" w:type="dxa"/>
              <w:left w:w="100" w:type="dxa"/>
              <w:bottom w:w="100" w:type="dxa"/>
              <w:right w:w="100" w:type="dxa"/>
            </w:tcMar>
          </w:tcPr>
          <w:p w14:paraId="404FFFAB" w14:textId="77777777" w:rsidR="00E70A24" w:rsidRDefault="00121D2F">
            <w:pPr>
              <w:widowControl w:val="0"/>
              <w:pBdr>
                <w:top w:val="nil"/>
                <w:left w:val="nil"/>
                <w:bottom w:val="nil"/>
                <w:right w:val="nil"/>
                <w:between w:val="nil"/>
              </w:pBdr>
              <w:spacing w:line="240" w:lineRule="auto"/>
              <w:rPr>
                <w:sz w:val="20"/>
                <w:szCs w:val="20"/>
              </w:rPr>
            </w:pPr>
            <w:r>
              <w:rPr>
                <w:sz w:val="20"/>
                <w:szCs w:val="20"/>
              </w:rPr>
              <w:t>6 Hours and 40 Minutes, 68 Videos</w:t>
            </w:r>
          </w:p>
        </w:tc>
      </w:tr>
      <w:tr w:rsidR="00284588" w14:paraId="4AD55C12" w14:textId="77777777">
        <w:tc>
          <w:tcPr>
            <w:tcW w:w="2550" w:type="dxa"/>
            <w:shd w:val="clear" w:color="auto" w:fill="auto"/>
            <w:tcMar>
              <w:top w:w="100" w:type="dxa"/>
              <w:left w:w="100" w:type="dxa"/>
              <w:bottom w:w="100" w:type="dxa"/>
              <w:right w:w="100" w:type="dxa"/>
            </w:tcMar>
          </w:tcPr>
          <w:p w14:paraId="08A25CE7" w14:textId="5492996D" w:rsidR="00284588" w:rsidRDefault="00284588">
            <w:pPr>
              <w:widowControl w:val="0"/>
              <w:spacing w:line="240" w:lineRule="auto"/>
              <w:rPr>
                <w:b/>
                <w:sz w:val="20"/>
                <w:szCs w:val="20"/>
              </w:rPr>
            </w:pPr>
            <w:r>
              <w:rPr>
                <w:b/>
                <w:sz w:val="20"/>
                <w:szCs w:val="20"/>
              </w:rPr>
              <w:t>Research Review:</w:t>
            </w:r>
          </w:p>
        </w:tc>
        <w:tc>
          <w:tcPr>
            <w:tcW w:w="6810" w:type="dxa"/>
            <w:shd w:val="clear" w:color="auto" w:fill="auto"/>
            <w:tcMar>
              <w:top w:w="100" w:type="dxa"/>
              <w:left w:w="100" w:type="dxa"/>
              <w:bottom w:w="100" w:type="dxa"/>
              <w:right w:w="100" w:type="dxa"/>
            </w:tcMar>
          </w:tcPr>
          <w:p w14:paraId="57D2BE24" w14:textId="3609149F" w:rsidR="00284588" w:rsidRDefault="00284588">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284588" w14:paraId="31C54A73" w14:textId="77777777">
        <w:tc>
          <w:tcPr>
            <w:tcW w:w="2550" w:type="dxa"/>
            <w:shd w:val="clear" w:color="auto" w:fill="auto"/>
            <w:tcMar>
              <w:top w:w="100" w:type="dxa"/>
              <w:left w:w="100" w:type="dxa"/>
              <w:bottom w:w="100" w:type="dxa"/>
              <w:right w:w="100" w:type="dxa"/>
            </w:tcMar>
          </w:tcPr>
          <w:p w14:paraId="7189DBE0" w14:textId="3B36DFB8" w:rsidR="00284588" w:rsidRDefault="00284588">
            <w:pPr>
              <w:widowControl w:val="0"/>
              <w:spacing w:line="240" w:lineRule="auto"/>
              <w:rPr>
                <w:b/>
                <w:sz w:val="20"/>
                <w:szCs w:val="20"/>
              </w:rPr>
            </w:pPr>
            <w:r>
              <w:rPr>
                <w:b/>
                <w:sz w:val="20"/>
                <w:szCs w:val="20"/>
              </w:rPr>
              <w:t>Case Submission:</w:t>
            </w:r>
          </w:p>
        </w:tc>
        <w:tc>
          <w:tcPr>
            <w:tcW w:w="6810" w:type="dxa"/>
            <w:shd w:val="clear" w:color="auto" w:fill="auto"/>
            <w:tcMar>
              <w:top w:w="100" w:type="dxa"/>
              <w:left w:w="100" w:type="dxa"/>
              <w:bottom w:w="100" w:type="dxa"/>
              <w:right w:w="100" w:type="dxa"/>
            </w:tcMar>
          </w:tcPr>
          <w:p w14:paraId="50C507B3" w14:textId="59C91EB9" w:rsidR="00284588" w:rsidRDefault="00284588">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75EB514A" w14:textId="77777777">
        <w:tc>
          <w:tcPr>
            <w:tcW w:w="2550" w:type="dxa"/>
            <w:shd w:val="clear" w:color="auto" w:fill="auto"/>
            <w:tcMar>
              <w:top w:w="100" w:type="dxa"/>
              <w:left w:w="100" w:type="dxa"/>
              <w:bottom w:w="100" w:type="dxa"/>
              <w:right w:w="100" w:type="dxa"/>
            </w:tcMar>
          </w:tcPr>
          <w:p w14:paraId="7B34320E" w14:textId="77777777" w:rsidR="00E70A24" w:rsidRDefault="00121D2F">
            <w:pPr>
              <w:widowControl w:val="0"/>
              <w:spacing w:line="240" w:lineRule="auto"/>
              <w:rPr>
                <w:b/>
                <w:sz w:val="20"/>
                <w:szCs w:val="20"/>
              </w:rPr>
            </w:pPr>
            <w:r>
              <w:rPr>
                <w:b/>
                <w:sz w:val="20"/>
                <w:szCs w:val="20"/>
              </w:rPr>
              <w:t>URL to the course start:</w:t>
            </w:r>
          </w:p>
          <w:p w14:paraId="1C71477D" w14:textId="77777777" w:rsidR="00E70A24" w:rsidRDefault="00E70A24">
            <w:pPr>
              <w:widowControl w:val="0"/>
              <w:spacing w:line="240" w:lineRule="auto"/>
              <w:rPr>
                <w:b/>
                <w:sz w:val="20"/>
                <w:szCs w:val="20"/>
              </w:rPr>
            </w:pPr>
          </w:p>
        </w:tc>
        <w:tc>
          <w:tcPr>
            <w:tcW w:w="6810" w:type="dxa"/>
            <w:shd w:val="clear" w:color="auto" w:fill="auto"/>
            <w:tcMar>
              <w:top w:w="100" w:type="dxa"/>
              <w:left w:w="100" w:type="dxa"/>
              <w:bottom w:w="100" w:type="dxa"/>
              <w:right w:w="100" w:type="dxa"/>
            </w:tcMar>
          </w:tcPr>
          <w:p w14:paraId="40D03863" w14:textId="77777777" w:rsidR="00E70A24" w:rsidRDefault="0033665B">
            <w:pPr>
              <w:widowControl w:val="0"/>
              <w:pBdr>
                <w:top w:val="nil"/>
                <w:left w:val="nil"/>
                <w:bottom w:val="nil"/>
                <w:right w:val="nil"/>
                <w:between w:val="nil"/>
              </w:pBdr>
              <w:spacing w:line="240" w:lineRule="auto"/>
              <w:rPr>
                <w:b/>
                <w:sz w:val="20"/>
                <w:szCs w:val="20"/>
              </w:rPr>
            </w:pPr>
            <w:hyperlink r:id="rId22">
              <w:r w:rsidR="00121D2F">
                <w:rPr>
                  <w:b/>
                  <w:color w:val="1155CC"/>
                  <w:sz w:val="20"/>
                  <w:szCs w:val="20"/>
                  <w:u w:val="single"/>
                </w:rPr>
                <w:t>https://mrionline.com/courses/mri-mastery-series-shoulder</w:t>
              </w:r>
            </w:hyperlink>
          </w:p>
          <w:p w14:paraId="0F100DBA" w14:textId="77777777" w:rsidR="00E70A24" w:rsidRDefault="00E70A24">
            <w:pPr>
              <w:widowControl w:val="0"/>
              <w:pBdr>
                <w:top w:val="nil"/>
                <w:left w:val="nil"/>
                <w:bottom w:val="nil"/>
                <w:right w:val="nil"/>
                <w:between w:val="nil"/>
              </w:pBdr>
              <w:spacing w:line="240" w:lineRule="auto"/>
              <w:rPr>
                <w:b/>
                <w:sz w:val="20"/>
                <w:szCs w:val="20"/>
              </w:rPr>
            </w:pPr>
          </w:p>
        </w:tc>
      </w:tr>
      <w:tr w:rsidR="005468B4" w14:paraId="046C221C" w14:textId="77777777">
        <w:tc>
          <w:tcPr>
            <w:tcW w:w="2550" w:type="dxa"/>
            <w:shd w:val="clear" w:color="auto" w:fill="auto"/>
            <w:tcMar>
              <w:top w:w="100" w:type="dxa"/>
              <w:left w:w="100" w:type="dxa"/>
              <w:bottom w:w="100" w:type="dxa"/>
              <w:right w:w="100" w:type="dxa"/>
            </w:tcMar>
          </w:tcPr>
          <w:p w14:paraId="6BFD8E0A" w14:textId="4B0934FF" w:rsidR="005468B4" w:rsidRDefault="005468B4">
            <w:pPr>
              <w:widowControl w:val="0"/>
              <w:spacing w:line="240" w:lineRule="auto"/>
              <w:rPr>
                <w:b/>
                <w:sz w:val="20"/>
                <w:szCs w:val="20"/>
              </w:rPr>
            </w:pPr>
            <w:r>
              <w:rPr>
                <w:b/>
                <w:sz w:val="20"/>
                <w:szCs w:val="20"/>
              </w:rPr>
              <w:t>TOTAL HOURS:</w:t>
            </w:r>
          </w:p>
        </w:tc>
        <w:tc>
          <w:tcPr>
            <w:tcW w:w="6810" w:type="dxa"/>
            <w:shd w:val="clear" w:color="auto" w:fill="auto"/>
            <w:tcMar>
              <w:top w:w="100" w:type="dxa"/>
              <w:left w:w="100" w:type="dxa"/>
              <w:bottom w:w="100" w:type="dxa"/>
              <w:right w:w="100" w:type="dxa"/>
            </w:tcMar>
          </w:tcPr>
          <w:p w14:paraId="793F1741" w14:textId="133697A9" w:rsidR="005468B4" w:rsidRDefault="005468B4">
            <w:pPr>
              <w:widowControl w:val="0"/>
              <w:pBdr>
                <w:top w:val="nil"/>
                <w:left w:val="nil"/>
                <w:bottom w:val="nil"/>
                <w:right w:val="nil"/>
                <w:between w:val="nil"/>
              </w:pBdr>
              <w:spacing w:line="240" w:lineRule="auto"/>
            </w:pPr>
            <w:r>
              <w:t>20</w:t>
            </w:r>
          </w:p>
        </w:tc>
      </w:tr>
    </w:tbl>
    <w:p w14:paraId="08811C54" w14:textId="77777777" w:rsidR="00E70A24" w:rsidRDefault="00E70A24">
      <w:pPr>
        <w:rPr>
          <w:b/>
          <w:sz w:val="20"/>
          <w:szCs w:val="20"/>
        </w:rPr>
      </w:pPr>
    </w:p>
    <w:p w14:paraId="5C287790" w14:textId="77777777" w:rsidR="00E70A24" w:rsidRDefault="00E70A24">
      <w:pPr>
        <w:rPr>
          <w:b/>
          <w:sz w:val="20"/>
          <w:szCs w:val="20"/>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E70A24" w14:paraId="2CC28DD2" w14:textId="77777777">
        <w:tc>
          <w:tcPr>
            <w:tcW w:w="2550" w:type="dxa"/>
            <w:shd w:val="clear" w:color="auto" w:fill="auto"/>
            <w:tcMar>
              <w:top w:w="100" w:type="dxa"/>
              <w:left w:w="100" w:type="dxa"/>
              <w:bottom w:w="100" w:type="dxa"/>
              <w:right w:w="100" w:type="dxa"/>
            </w:tcMar>
          </w:tcPr>
          <w:p w14:paraId="177FC03B" w14:textId="77777777" w:rsidR="00E70A24" w:rsidRDefault="00121D2F">
            <w:pPr>
              <w:rPr>
                <w:b/>
                <w:sz w:val="20"/>
                <w:szCs w:val="20"/>
              </w:rPr>
            </w:pPr>
            <w:r>
              <w:rPr>
                <w:b/>
                <w:sz w:val="20"/>
                <w:szCs w:val="20"/>
              </w:rPr>
              <w:t xml:space="preserve">Title: </w:t>
            </w:r>
          </w:p>
        </w:tc>
        <w:tc>
          <w:tcPr>
            <w:tcW w:w="6810" w:type="dxa"/>
            <w:shd w:val="clear" w:color="auto" w:fill="auto"/>
            <w:tcMar>
              <w:top w:w="100" w:type="dxa"/>
              <w:left w:w="100" w:type="dxa"/>
              <w:bottom w:w="100" w:type="dxa"/>
              <w:right w:w="100" w:type="dxa"/>
            </w:tcMar>
          </w:tcPr>
          <w:p w14:paraId="1AFE6703" w14:textId="77777777" w:rsidR="00E70A24" w:rsidRDefault="00121D2F">
            <w:pPr>
              <w:widowControl w:val="0"/>
              <w:pBdr>
                <w:top w:val="nil"/>
                <w:left w:val="nil"/>
                <w:bottom w:val="nil"/>
                <w:right w:val="nil"/>
                <w:between w:val="nil"/>
              </w:pBdr>
              <w:spacing w:line="240" w:lineRule="auto"/>
              <w:rPr>
                <w:sz w:val="20"/>
                <w:szCs w:val="20"/>
              </w:rPr>
            </w:pPr>
            <w:r>
              <w:rPr>
                <w:sz w:val="20"/>
                <w:szCs w:val="20"/>
              </w:rPr>
              <w:t>MRI Mastery Series: Knee</w:t>
            </w:r>
          </w:p>
        </w:tc>
      </w:tr>
      <w:tr w:rsidR="00E70A24" w14:paraId="594EB14B" w14:textId="77777777">
        <w:tc>
          <w:tcPr>
            <w:tcW w:w="2550" w:type="dxa"/>
            <w:shd w:val="clear" w:color="auto" w:fill="auto"/>
            <w:tcMar>
              <w:top w:w="100" w:type="dxa"/>
              <w:left w:w="100" w:type="dxa"/>
              <w:bottom w:w="100" w:type="dxa"/>
              <w:right w:w="100" w:type="dxa"/>
            </w:tcMar>
          </w:tcPr>
          <w:p w14:paraId="3EC77FD0" w14:textId="77777777" w:rsidR="00E70A24" w:rsidRDefault="00121D2F">
            <w:pPr>
              <w:widowControl w:val="0"/>
              <w:spacing w:line="240" w:lineRule="auto"/>
              <w:rPr>
                <w:b/>
                <w:sz w:val="20"/>
                <w:szCs w:val="20"/>
              </w:rPr>
            </w:pPr>
            <w:r>
              <w:rPr>
                <w:b/>
                <w:sz w:val="20"/>
                <w:szCs w:val="20"/>
              </w:rPr>
              <w:t>Course Instructor:</w:t>
            </w:r>
          </w:p>
        </w:tc>
        <w:tc>
          <w:tcPr>
            <w:tcW w:w="6810" w:type="dxa"/>
            <w:shd w:val="clear" w:color="auto" w:fill="auto"/>
            <w:tcMar>
              <w:top w:w="100" w:type="dxa"/>
              <w:left w:w="100" w:type="dxa"/>
              <w:bottom w:w="100" w:type="dxa"/>
              <w:right w:w="100" w:type="dxa"/>
            </w:tcMar>
          </w:tcPr>
          <w:p w14:paraId="067F3631" w14:textId="77777777" w:rsidR="00E70A24" w:rsidRDefault="00121D2F">
            <w:pPr>
              <w:widowControl w:val="0"/>
              <w:pBdr>
                <w:top w:val="nil"/>
                <w:left w:val="nil"/>
                <w:bottom w:val="nil"/>
                <w:right w:val="nil"/>
                <w:between w:val="nil"/>
              </w:pBdr>
              <w:spacing w:line="240" w:lineRule="auto"/>
              <w:rPr>
                <w:sz w:val="20"/>
                <w:szCs w:val="20"/>
              </w:rPr>
            </w:pPr>
            <w:r>
              <w:rPr>
                <w:sz w:val="20"/>
                <w:szCs w:val="20"/>
              </w:rPr>
              <w:t>Stephen J Pomeranz, MD</w:t>
            </w:r>
          </w:p>
        </w:tc>
      </w:tr>
      <w:tr w:rsidR="00E70A24" w14:paraId="437F17DB" w14:textId="77777777">
        <w:tc>
          <w:tcPr>
            <w:tcW w:w="2550" w:type="dxa"/>
            <w:shd w:val="clear" w:color="auto" w:fill="auto"/>
            <w:tcMar>
              <w:top w:w="100" w:type="dxa"/>
              <w:left w:w="100" w:type="dxa"/>
              <w:bottom w:w="100" w:type="dxa"/>
              <w:right w:w="100" w:type="dxa"/>
            </w:tcMar>
          </w:tcPr>
          <w:p w14:paraId="3AF46CA1" w14:textId="77777777" w:rsidR="00E70A24" w:rsidRDefault="00121D2F">
            <w:pPr>
              <w:widowControl w:val="0"/>
              <w:spacing w:line="240" w:lineRule="auto"/>
              <w:rPr>
                <w:b/>
                <w:sz w:val="20"/>
                <w:szCs w:val="20"/>
              </w:rPr>
            </w:pPr>
            <w:r>
              <w:rPr>
                <w:b/>
                <w:sz w:val="20"/>
                <w:szCs w:val="20"/>
              </w:rPr>
              <w:t>Description:</w:t>
            </w:r>
          </w:p>
        </w:tc>
        <w:tc>
          <w:tcPr>
            <w:tcW w:w="6810" w:type="dxa"/>
            <w:shd w:val="clear" w:color="auto" w:fill="auto"/>
            <w:tcMar>
              <w:top w:w="100" w:type="dxa"/>
              <w:left w:w="100" w:type="dxa"/>
              <w:bottom w:w="100" w:type="dxa"/>
              <w:right w:w="100" w:type="dxa"/>
            </w:tcMar>
          </w:tcPr>
          <w:p w14:paraId="4DF822EC" w14:textId="77777777" w:rsidR="00E70A24" w:rsidRDefault="00121D2F">
            <w:pPr>
              <w:widowControl w:val="0"/>
              <w:pBdr>
                <w:top w:val="nil"/>
                <w:left w:val="nil"/>
                <w:bottom w:val="nil"/>
                <w:right w:val="nil"/>
                <w:between w:val="nil"/>
              </w:pBdr>
              <w:spacing w:line="240" w:lineRule="auto"/>
              <w:rPr>
                <w:sz w:val="20"/>
                <w:szCs w:val="20"/>
              </w:rPr>
            </w:pPr>
            <w:r>
              <w:rPr>
                <w:sz w:val="20"/>
                <w:szCs w:val="20"/>
              </w:rPr>
              <w:t>Knee MRI Anatomy &amp; Diagnoses covered in this Course include:</w:t>
            </w:r>
          </w:p>
          <w:p w14:paraId="436087AF" w14:textId="77777777" w:rsidR="00E70A24" w:rsidRDefault="00121D2F">
            <w:pPr>
              <w:widowControl w:val="0"/>
              <w:pBdr>
                <w:top w:val="nil"/>
                <w:left w:val="nil"/>
                <w:bottom w:val="nil"/>
                <w:right w:val="nil"/>
                <w:between w:val="nil"/>
              </w:pBdr>
              <w:spacing w:line="240" w:lineRule="auto"/>
              <w:rPr>
                <w:sz w:val="20"/>
                <w:szCs w:val="20"/>
              </w:rPr>
            </w:pPr>
            <w:r>
              <w:rPr>
                <w:sz w:val="20"/>
                <w:szCs w:val="20"/>
              </w:rPr>
              <w:t>Anterior Cruciate Ligament (ACL)</w:t>
            </w:r>
          </w:p>
          <w:p w14:paraId="69421725" w14:textId="77777777" w:rsidR="00E70A24" w:rsidRDefault="00121D2F">
            <w:pPr>
              <w:widowControl w:val="0"/>
              <w:pBdr>
                <w:top w:val="nil"/>
                <w:left w:val="nil"/>
                <w:bottom w:val="nil"/>
                <w:right w:val="nil"/>
                <w:between w:val="nil"/>
              </w:pBdr>
              <w:spacing w:line="240" w:lineRule="auto"/>
              <w:rPr>
                <w:sz w:val="20"/>
                <w:szCs w:val="20"/>
              </w:rPr>
            </w:pPr>
            <w:r>
              <w:rPr>
                <w:sz w:val="20"/>
                <w:szCs w:val="20"/>
              </w:rPr>
              <w:t>Arcuate Ligament</w:t>
            </w:r>
          </w:p>
          <w:p w14:paraId="277EC6BA" w14:textId="77777777" w:rsidR="00E70A24" w:rsidRDefault="00121D2F">
            <w:pPr>
              <w:widowControl w:val="0"/>
              <w:pBdr>
                <w:top w:val="nil"/>
                <w:left w:val="nil"/>
                <w:bottom w:val="nil"/>
                <w:right w:val="nil"/>
                <w:between w:val="nil"/>
              </w:pBdr>
              <w:spacing w:line="240" w:lineRule="auto"/>
              <w:rPr>
                <w:sz w:val="20"/>
                <w:szCs w:val="20"/>
              </w:rPr>
            </w:pPr>
            <w:r>
              <w:rPr>
                <w:sz w:val="20"/>
                <w:szCs w:val="20"/>
              </w:rPr>
              <w:t>Bucket Handle Tear</w:t>
            </w:r>
          </w:p>
          <w:p w14:paraId="459A90B5" w14:textId="77777777" w:rsidR="00E70A24" w:rsidRDefault="00121D2F">
            <w:pPr>
              <w:widowControl w:val="0"/>
              <w:pBdr>
                <w:top w:val="nil"/>
                <w:left w:val="nil"/>
                <w:bottom w:val="nil"/>
                <w:right w:val="nil"/>
                <w:between w:val="nil"/>
              </w:pBdr>
              <w:spacing w:line="240" w:lineRule="auto"/>
              <w:rPr>
                <w:sz w:val="20"/>
                <w:szCs w:val="20"/>
              </w:rPr>
            </w:pPr>
            <w:r>
              <w:rPr>
                <w:sz w:val="20"/>
                <w:szCs w:val="20"/>
              </w:rPr>
              <w:t>Cyclops Lesion</w:t>
            </w:r>
          </w:p>
          <w:p w14:paraId="55AE4000" w14:textId="77777777" w:rsidR="00E70A24" w:rsidRDefault="00121D2F">
            <w:pPr>
              <w:widowControl w:val="0"/>
              <w:pBdr>
                <w:top w:val="nil"/>
                <w:left w:val="nil"/>
                <w:bottom w:val="nil"/>
                <w:right w:val="nil"/>
                <w:between w:val="nil"/>
              </w:pBdr>
              <w:spacing w:line="240" w:lineRule="auto"/>
              <w:rPr>
                <w:sz w:val="20"/>
                <w:szCs w:val="20"/>
              </w:rPr>
            </w:pPr>
            <w:r>
              <w:rPr>
                <w:sz w:val="20"/>
                <w:szCs w:val="20"/>
              </w:rPr>
              <w:t>Horizontal Meniscal Tear</w:t>
            </w:r>
          </w:p>
          <w:p w14:paraId="18DA2E72" w14:textId="77777777" w:rsidR="00E70A24" w:rsidRDefault="00121D2F">
            <w:pPr>
              <w:widowControl w:val="0"/>
              <w:pBdr>
                <w:top w:val="nil"/>
                <w:left w:val="nil"/>
                <w:bottom w:val="nil"/>
                <w:right w:val="nil"/>
                <w:between w:val="nil"/>
              </w:pBdr>
              <w:spacing w:line="240" w:lineRule="auto"/>
              <w:rPr>
                <w:sz w:val="20"/>
                <w:szCs w:val="20"/>
              </w:rPr>
            </w:pPr>
            <w:r>
              <w:rPr>
                <w:sz w:val="20"/>
                <w:szCs w:val="20"/>
              </w:rPr>
              <w:t>Jumper’s Knee (Infrapatellar Tendinopathy)</w:t>
            </w:r>
          </w:p>
          <w:p w14:paraId="05349B37" w14:textId="77777777" w:rsidR="00E70A24" w:rsidRDefault="00121D2F">
            <w:pPr>
              <w:widowControl w:val="0"/>
              <w:pBdr>
                <w:top w:val="nil"/>
                <w:left w:val="nil"/>
                <w:bottom w:val="nil"/>
                <w:right w:val="nil"/>
                <w:between w:val="nil"/>
              </w:pBdr>
              <w:spacing w:line="240" w:lineRule="auto"/>
              <w:rPr>
                <w:sz w:val="20"/>
                <w:szCs w:val="20"/>
              </w:rPr>
            </w:pPr>
            <w:r>
              <w:rPr>
                <w:sz w:val="20"/>
                <w:szCs w:val="20"/>
              </w:rPr>
              <w:t>Lateral collateral ligament (LCL)</w:t>
            </w:r>
          </w:p>
          <w:p w14:paraId="4E33519D" w14:textId="77777777" w:rsidR="00E70A24" w:rsidRDefault="00121D2F">
            <w:pPr>
              <w:widowControl w:val="0"/>
              <w:pBdr>
                <w:top w:val="nil"/>
                <w:left w:val="nil"/>
                <w:bottom w:val="nil"/>
                <w:right w:val="nil"/>
                <w:between w:val="nil"/>
              </w:pBdr>
              <w:spacing w:line="240" w:lineRule="auto"/>
              <w:rPr>
                <w:sz w:val="20"/>
                <w:szCs w:val="20"/>
              </w:rPr>
            </w:pPr>
            <w:r>
              <w:rPr>
                <w:sz w:val="20"/>
                <w:szCs w:val="20"/>
              </w:rPr>
              <w:t>Lateral Meniscus</w:t>
            </w:r>
          </w:p>
          <w:p w14:paraId="21CEDC90" w14:textId="77777777" w:rsidR="00E70A24" w:rsidRDefault="00121D2F">
            <w:pPr>
              <w:widowControl w:val="0"/>
              <w:pBdr>
                <w:top w:val="nil"/>
                <w:left w:val="nil"/>
                <w:bottom w:val="nil"/>
                <w:right w:val="nil"/>
                <w:between w:val="nil"/>
              </w:pBdr>
              <w:spacing w:line="240" w:lineRule="auto"/>
              <w:rPr>
                <w:sz w:val="20"/>
                <w:szCs w:val="20"/>
              </w:rPr>
            </w:pPr>
            <w:r>
              <w:rPr>
                <w:sz w:val="20"/>
                <w:szCs w:val="20"/>
              </w:rPr>
              <w:t>Ligaments</w:t>
            </w:r>
          </w:p>
          <w:p w14:paraId="17F042B4" w14:textId="77777777" w:rsidR="00E70A24" w:rsidRDefault="00121D2F">
            <w:pPr>
              <w:widowControl w:val="0"/>
              <w:pBdr>
                <w:top w:val="nil"/>
                <w:left w:val="nil"/>
                <w:bottom w:val="nil"/>
                <w:right w:val="nil"/>
                <w:between w:val="nil"/>
              </w:pBdr>
              <w:spacing w:line="240" w:lineRule="auto"/>
              <w:rPr>
                <w:sz w:val="20"/>
                <w:szCs w:val="20"/>
              </w:rPr>
            </w:pPr>
            <w:r>
              <w:rPr>
                <w:sz w:val="20"/>
                <w:szCs w:val="20"/>
              </w:rPr>
              <w:t>Medial collateral ligament (MCL)</w:t>
            </w:r>
          </w:p>
          <w:p w14:paraId="773BA451" w14:textId="77777777" w:rsidR="00E70A24" w:rsidRDefault="00121D2F">
            <w:pPr>
              <w:widowControl w:val="0"/>
              <w:pBdr>
                <w:top w:val="nil"/>
                <w:left w:val="nil"/>
                <w:bottom w:val="nil"/>
                <w:right w:val="nil"/>
                <w:between w:val="nil"/>
              </w:pBdr>
              <w:spacing w:line="240" w:lineRule="auto"/>
              <w:rPr>
                <w:sz w:val="20"/>
                <w:szCs w:val="20"/>
              </w:rPr>
            </w:pPr>
            <w:r>
              <w:rPr>
                <w:sz w:val="20"/>
                <w:szCs w:val="20"/>
              </w:rPr>
              <w:t>Medial patellofemoral ligament (MPFL)</w:t>
            </w:r>
          </w:p>
          <w:p w14:paraId="461BA8B8" w14:textId="77777777" w:rsidR="00E70A24" w:rsidRDefault="00121D2F">
            <w:pPr>
              <w:widowControl w:val="0"/>
              <w:pBdr>
                <w:top w:val="nil"/>
                <w:left w:val="nil"/>
                <w:bottom w:val="nil"/>
                <w:right w:val="nil"/>
                <w:between w:val="nil"/>
              </w:pBdr>
              <w:spacing w:line="240" w:lineRule="auto"/>
              <w:rPr>
                <w:sz w:val="20"/>
                <w:szCs w:val="20"/>
              </w:rPr>
            </w:pPr>
            <w:r>
              <w:rPr>
                <w:sz w:val="20"/>
                <w:szCs w:val="20"/>
              </w:rPr>
              <w:t>Meniscal Ossicle</w:t>
            </w:r>
          </w:p>
          <w:p w14:paraId="2E2466E6" w14:textId="77777777" w:rsidR="00E70A24" w:rsidRDefault="00121D2F">
            <w:pPr>
              <w:widowControl w:val="0"/>
              <w:pBdr>
                <w:top w:val="nil"/>
                <w:left w:val="nil"/>
                <w:bottom w:val="nil"/>
                <w:right w:val="nil"/>
                <w:between w:val="nil"/>
              </w:pBdr>
              <w:spacing w:line="240" w:lineRule="auto"/>
              <w:rPr>
                <w:sz w:val="20"/>
                <w:szCs w:val="20"/>
              </w:rPr>
            </w:pPr>
            <w:proofErr w:type="spellStart"/>
            <w:r>
              <w:rPr>
                <w:sz w:val="20"/>
                <w:szCs w:val="20"/>
              </w:rPr>
              <w:t>Meniscocapsular</w:t>
            </w:r>
            <w:proofErr w:type="spellEnd"/>
            <w:r>
              <w:rPr>
                <w:sz w:val="20"/>
                <w:szCs w:val="20"/>
              </w:rPr>
              <w:t xml:space="preserve"> Separation</w:t>
            </w:r>
          </w:p>
          <w:p w14:paraId="458C470B" w14:textId="77777777" w:rsidR="00E70A24" w:rsidRDefault="00121D2F">
            <w:pPr>
              <w:widowControl w:val="0"/>
              <w:pBdr>
                <w:top w:val="nil"/>
                <w:left w:val="nil"/>
                <w:bottom w:val="nil"/>
                <w:right w:val="nil"/>
                <w:between w:val="nil"/>
              </w:pBdr>
              <w:spacing w:line="240" w:lineRule="auto"/>
              <w:rPr>
                <w:sz w:val="20"/>
                <w:szCs w:val="20"/>
              </w:rPr>
            </w:pPr>
            <w:r>
              <w:rPr>
                <w:sz w:val="20"/>
                <w:szCs w:val="20"/>
              </w:rPr>
              <w:t>Meniscus</w:t>
            </w:r>
          </w:p>
          <w:p w14:paraId="318E4165" w14:textId="77777777" w:rsidR="00E70A24" w:rsidRDefault="00121D2F">
            <w:pPr>
              <w:widowControl w:val="0"/>
              <w:pBdr>
                <w:top w:val="nil"/>
                <w:left w:val="nil"/>
                <w:bottom w:val="nil"/>
                <w:right w:val="nil"/>
                <w:between w:val="nil"/>
              </w:pBdr>
              <w:spacing w:line="240" w:lineRule="auto"/>
              <w:rPr>
                <w:sz w:val="20"/>
                <w:szCs w:val="20"/>
              </w:rPr>
            </w:pPr>
            <w:r>
              <w:rPr>
                <w:sz w:val="20"/>
                <w:szCs w:val="20"/>
              </w:rPr>
              <w:t>Morel-</w:t>
            </w:r>
            <w:proofErr w:type="spellStart"/>
            <w:r>
              <w:rPr>
                <w:sz w:val="20"/>
                <w:szCs w:val="20"/>
              </w:rPr>
              <w:t>Lavallée</w:t>
            </w:r>
            <w:proofErr w:type="spellEnd"/>
            <w:r>
              <w:rPr>
                <w:sz w:val="20"/>
                <w:szCs w:val="20"/>
              </w:rPr>
              <w:t xml:space="preserve"> lesion</w:t>
            </w:r>
          </w:p>
          <w:p w14:paraId="396F95B6" w14:textId="77777777" w:rsidR="00E70A24" w:rsidRDefault="00121D2F">
            <w:pPr>
              <w:widowControl w:val="0"/>
              <w:pBdr>
                <w:top w:val="nil"/>
                <w:left w:val="nil"/>
                <w:bottom w:val="nil"/>
                <w:right w:val="nil"/>
                <w:between w:val="nil"/>
              </w:pBdr>
              <w:spacing w:line="240" w:lineRule="auto"/>
              <w:rPr>
                <w:sz w:val="20"/>
                <w:szCs w:val="20"/>
              </w:rPr>
            </w:pPr>
            <w:r>
              <w:rPr>
                <w:sz w:val="20"/>
                <w:szCs w:val="20"/>
              </w:rPr>
              <w:t>Neurovascular bundles</w:t>
            </w:r>
          </w:p>
          <w:p w14:paraId="08CF2EAD" w14:textId="77777777" w:rsidR="00E70A24" w:rsidRDefault="00121D2F">
            <w:pPr>
              <w:widowControl w:val="0"/>
              <w:pBdr>
                <w:top w:val="nil"/>
                <w:left w:val="nil"/>
                <w:bottom w:val="nil"/>
                <w:right w:val="nil"/>
                <w:between w:val="nil"/>
              </w:pBdr>
              <w:spacing w:line="240" w:lineRule="auto"/>
              <w:rPr>
                <w:sz w:val="20"/>
                <w:szCs w:val="20"/>
              </w:rPr>
            </w:pPr>
            <w:r>
              <w:rPr>
                <w:sz w:val="20"/>
                <w:szCs w:val="20"/>
              </w:rPr>
              <w:t>Osteochondritis dissecans (OCD)</w:t>
            </w:r>
          </w:p>
          <w:p w14:paraId="0F3E683C" w14:textId="77777777" w:rsidR="00E70A24" w:rsidRDefault="00121D2F">
            <w:pPr>
              <w:widowControl w:val="0"/>
              <w:pBdr>
                <w:top w:val="nil"/>
                <w:left w:val="nil"/>
                <w:bottom w:val="nil"/>
                <w:right w:val="nil"/>
                <w:between w:val="nil"/>
              </w:pBdr>
              <w:spacing w:line="240" w:lineRule="auto"/>
              <w:rPr>
                <w:sz w:val="20"/>
                <w:szCs w:val="20"/>
              </w:rPr>
            </w:pPr>
            <w:r>
              <w:rPr>
                <w:sz w:val="20"/>
                <w:szCs w:val="20"/>
              </w:rPr>
              <w:t>Parrot Beak Tear</w:t>
            </w:r>
          </w:p>
          <w:p w14:paraId="683180EA" w14:textId="77777777" w:rsidR="00E70A24" w:rsidRDefault="00121D2F">
            <w:pPr>
              <w:widowControl w:val="0"/>
              <w:pBdr>
                <w:top w:val="nil"/>
                <w:left w:val="nil"/>
                <w:bottom w:val="nil"/>
                <w:right w:val="nil"/>
                <w:between w:val="nil"/>
              </w:pBdr>
              <w:spacing w:line="240" w:lineRule="auto"/>
              <w:rPr>
                <w:sz w:val="20"/>
                <w:szCs w:val="20"/>
              </w:rPr>
            </w:pPr>
            <w:r>
              <w:rPr>
                <w:sz w:val="20"/>
                <w:szCs w:val="20"/>
              </w:rPr>
              <w:t>Patellar [Quadriceps] Tendon</w:t>
            </w:r>
          </w:p>
          <w:p w14:paraId="4E2B76E9" w14:textId="77777777" w:rsidR="00E70A24" w:rsidRDefault="00121D2F">
            <w:pPr>
              <w:widowControl w:val="0"/>
              <w:pBdr>
                <w:top w:val="nil"/>
                <w:left w:val="nil"/>
                <w:bottom w:val="nil"/>
                <w:right w:val="nil"/>
                <w:between w:val="nil"/>
              </w:pBdr>
              <w:spacing w:line="240" w:lineRule="auto"/>
              <w:rPr>
                <w:sz w:val="20"/>
                <w:szCs w:val="20"/>
              </w:rPr>
            </w:pPr>
            <w:r>
              <w:rPr>
                <w:sz w:val="20"/>
                <w:szCs w:val="20"/>
              </w:rPr>
              <w:lastRenderedPageBreak/>
              <w:t>Patellar stabilizers</w:t>
            </w:r>
          </w:p>
          <w:p w14:paraId="747DA3AE" w14:textId="77777777" w:rsidR="00E70A24" w:rsidRDefault="00121D2F">
            <w:pPr>
              <w:widowControl w:val="0"/>
              <w:pBdr>
                <w:top w:val="nil"/>
                <w:left w:val="nil"/>
                <w:bottom w:val="nil"/>
                <w:right w:val="nil"/>
                <w:between w:val="nil"/>
              </w:pBdr>
              <w:spacing w:line="240" w:lineRule="auto"/>
              <w:rPr>
                <w:sz w:val="20"/>
                <w:szCs w:val="20"/>
              </w:rPr>
            </w:pPr>
            <w:r>
              <w:rPr>
                <w:sz w:val="20"/>
                <w:szCs w:val="20"/>
              </w:rPr>
              <w:t>Patellofemoral Chondromalacia</w:t>
            </w:r>
          </w:p>
          <w:p w14:paraId="12FD3EA7" w14:textId="77777777" w:rsidR="00E70A24" w:rsidRDefault="00121D2F">
            <w:pPr>
              <w:widowControl w:val="0"/>
              <w:pBdr>
                <w:top w:val="nil"/>
                <w:left w:val="nil"/>
                <w:bottom w:val="nil"/>
                <w:right w:val="nil"/>
                <w:between w:val="nil"/>
              </w:pBdr>
              <w:spacing w:line="240" w:lineRule="auto"/>
              <w:rPr>
                <w:sz w:val="20"/>
                <w:szCs w:val="20"/>
              </w:rPr>
            </w:pPr>
            <w:r>
              <w:rPr>
                <w:sz w:val="20"/>
                <w:szCs w:val="20"/>
              </w:rPr>
              <w:t>Peroneal Tunnel Syndrome</w:t>
            </w:r>
          </w:p>
          <w:p w14:paraId="18594AA3" w14:textId="77777777" w:rsidR="00E70A24" w:rsidRDefault="00121D2F">
            <w:pPr>
              <w:widowControl w:val="0"/>
              <w:pBdr>
                <w:top w:val="nil"/>
                <w:left w:val="nil"/>
                <w:bottom w:val="nil"/>
                <w:right w:val="nil"/>
                <w:between w:val="nil"/>
              </w:pBdr>
              <w:spacing w:line="240" w:lineRule="auto"/>
              <w:rPr>
                <w:sz w:val="20"/>
                <w:szCs w:val="20"/>
              </w:rPr>
            </w:pPr>
            <w:r>
              <w:rPr>
                <w:sz w:val="20"/>
                <w:szCs w:val="20"/>
              </w:rPr>
              <w:t>Posterior cruciate ligament (PCL)</w:t>
            </w:r>
          </w:p>
          <w:p w14:paraId="34910B02" w14:textId="77777777" w:rsidR="00E70A24" w:rsidRDefault="00121D2F">
            <w:pPr>
              <w:widowControl w:val="0"/>
              <w:pBdr>
                <w:top w:val="nil"/>
                <w:left w:val="nil"/>
                <w:bottom w:val="nil"/>
                <w:right w:val="nil"/>
                <w:between w:val="nil"/>
              </w:pBdr>
              <w:spacing w:line="240" w:lineRule="auto"/>
              <w:rPr>
                <w:sz w:val="20"/>
                <w:szCs w:val="20"/>
              </w:rPr>
            </w:pPr>
            <w:r>
              <w:rPr>
                <w:sz w:val="20"/>
                <w:szCs w:val="20"/>
              </w:rPr>
              <w:t>Posterolateral Corner (PLC)</w:t>
            </w:r>
          </w:p>
          <w:p w14:paraId="3B60239E" w14:textId="77777777" w:rsidR="00E70A24" w:rsidRDefault="00121D2F">
            <w:pPr>
              <w:widowControl w:val="0"/>
              <w:pBdr>
                <w:top w:val="nil"/>
                <w:left w:val="nil"/>
                <w:bottom w:val="nil"/>
                <w:right w:val="nil"/>
                <w:between w:val="nil"/>
              </w:pBdr>
              <w:spacing w:line="240" w:lineRule="auto"/>
              <w:rPr>
                <w:sz w:val="20"/>
                <w:szCs w:val="20"/>
              </w:rPr>
            </w:pPr>
            <w:r>
              <w:rPr>
                <w:sz w:val="20"/>
                <w:szCs w:val="20"/>
              </w:rPr>
              <w:t>Posteromedial Corner (PMC)</w:t>
            </w:r>
          </w:p>
          <w:p w14:paraId="724340B5" w14:textId="77777777" w:rsidR="00E70A24" w:rsidRDefault="00121D2F">
            <w:pPr>
              <w:widowControl w:val="0"/>
              <w:pBdr>
                <w:top w:val="nil"/>
                <w:left w:val="nil"/>
                <w:bottom w:val="nil"/>
                <w:right w:val="nil"/>
                <w:between w:val="nil"/>
              </w:pBdr>
              <w:spacing w:line="240" w:lineRule="auto"/>
              <w:rPr>
                <w:sz w:val="20"/>
                <w:szCs w:val="20"/>
              </w:rPr>
            </w:pPr>
            <w:r>
              <w:rPr>
                <w:sz w:val="20"/>
                <w:szCs w:val="20"/>
              </w:rPr>
              <w:t>Quadriceps tendon</w:t>
            </w:r>
          </w:p>
          <w:p w14:paraId="19165791" w14:textId="77777777" w:rsidR="00E70A24" w:rsidRDefault="00121D2F">
            <w:pPr>
              <w:widowControl w:val="0"/>
              <w:pBdr>
                <w:top w:val="nil"/>
                <w:left w:val="nil"/>
                <w:bottom w:val="nil"/>
                <w:right w:val="nil"/>
                <w:between w:val="nil"/>
              </w:pBdr>
              <w:spacing w:line="240" w:lineRule="auto"/>
              <w:rPr>
                <w:sz w:val="20"/>
                <w:szCs w:val="20"/>
              </w:rPr>
            </w:pPr>
            <w:r>
              <w:rPr>
                <w:sz w:val="20"/>
                <w:szCs w:val="20"/>
              </w:rPr>
              <w:t>Radial Meniscal Tear</w:t>
            </w:r>
          </w:p>
          <w:p w14:paraId="092A1A3D" w14:textId="77777777" w:rsidR="00E70A24" w:rsidRDefault="00121D2F">
            <w:pPr>
              <w:widowControl w:val="0"/>
              <w:pBdr>
                <w:top w:val="nil"/>
                <w:left w:val="nil"/>
                <w:bottom w:val="nil"/>
                <w:right w:val="nil"/>
                <w:between w:val="nil"/>
              </w:pBdr>
              <w:spacing w:line="240" w:lineRule="auto"/>
              <w:rPr>
                <w:sz w:val="20"/>
                <w:szCs w:val="20"/>
              </w:rPr>
            </w:pPr>
            <w:r>
              <w:rPr>
                <w:sz w:val="20"/>
                <w:szCs w:val="20"/>
              </w:rPr>
              <w:t>Root Tear</w:t>
            </w:r>
          </w:p>
          <w:p w14:paraId="2F3D515B" w14:textId="77777777" w:rsidR="00E70A24" w:rsidRDefault="00121D2F">
            <w:pPr>
              <w:widowControl w:val="0"/>
              <w:pBdr>
                <w:top w:val="nil"/>
                <w:left w:val="nil"/>
                <w:bottom w:val="nil"/>
                <w:right w:val="nil"/>
                <w:between w:val="nil"/>
              </w:pBdr>
              <w:spacing w:line="240" w:lineRule="auto"/>
              <w:rPr>
                <w:sz w:val="20"/>
                <w:szCs w:val="20"/>
              </w:rPr>
            </w:pPr>
            <w:proofErr w:type="spellStart"/>
            <w:r>
              <w:rPr>
                <w:sz w:val="20"/>
                <w:szCs w:val="20"/>
              </w:rPr>
              <w:t>Segond</w:t>
            </w:r>
            <w:proofErr w:type="spellEnd"/>
            <w:r>
              <w:rPr>
                <w:sz w:val="20"/>
                <w:szCs w:val="20"/>
              </w:rPr>
              <w:t xml:space="preserve"> Fracture</w:t>
            </w:r>
          </w:p>
          <w:p w14:paraId="5E66D691" w14:textId="77777777" w:rsidR="00E70A24" w:rsidRDefault="00121D2F">
            <w:pPr>
              <w:widowControl w:val="0"/>
              <w:pBdr>
                <w:top w:val="nil"/>
                <w:left w:val="nil"/>
                <w:bottom w:val="nil"/>
                <w:right w:val="nil"/>
                <w:between w:val="nil"/>
              </w:pBdr>
              <w:spacing w:line="240" w:lineRule="auto"/>
              <w:rPr>
                <w:sz w:val="20"/>
                <w:szCs w:val="20"/>
              </w:rPr>
            </w:pPr>
            <w:r>
              <w:rPr>
                <w:sz w:val="20"/>
                <w:szCs w:val="20"/>
              </w:rPr>
              <w:t>Sinding-Larsen-Johansson syndrome</w:t>
            </w:r>
          </w:p>
          <w:p w14:paraId="2A424F98" w14:textId="77777777" w:rsidR="00E70A24" w:rsidRDefault="00121D2F">
            <w:pPr>
              <w:widowControl w:val="0"/>
              <w:pBdr>
                <w:top w:val="nil"/>
                <w:left w:val="nil"/>
                <w:bottom w:val="nil"/>
                <w:right w:val="nil"/>
                <w:between w:val="nil"/>
              </w:pBdr>
              <w:spacing w:line="240" w:lineRule="auto"/>
              <w:rPr>
                <w:sz w:val="20"/>
                <w:szCs w:val="20"/>
              </w:rPr>
            </w:pPr>
            <w:r>
              <w:rPr>
                <w:sz w:val="20"/>
                <w:szCs w:val="20"/>
              </w:rPr>
              <w:t>Skeletal relationships</w:t>
            </w:r>
          </w:p>
          <w:p w14:paraId="4CF448AB" w14:textId="77777777" w:rsidR="00E70A24" w:rsidRDefault="00121D2F">
            <w:pPr>
              <w:widowControl w:val="0"/>
              <w:pBdr>
                <w:top w:val="nil"/>
                <w:left w:val="nil"/>
                <w:bottom w:val="nil"/>
                <w:right w:val="nil"/>
                <w:between w:val="nil"/>
              </w:pBdr>
              <w:spacing w:line="240" w:lineRule="auto"/>
              <w:rPr>
                <w:sz w:val="20"/>
                <w:szCs w:val="20"/>
              </w:rPr>
            </w:pPr>
            <w:r>
              <w:rPr>
                <w:sz w:val="20"/>
                <w:szCs w:val="20"/>
              </w:rPr>
              <w:t>Synovium</w:t>
            </w:r>
          </w:p>
          <w:p w14:paraId="5294A8C7" w14:textId="77777777" w:rsidR="00E70A24" w:rsidRDefault="00121D2F">
            <w:pPr>
              <w:widowControl w:val="0"/>
              <w:pBdr>
                <w:top w:val="nil"/>
                <w:left w:val="nil"/>
                <w:bottom w:val="nil"/>
                <w:right w:val="nil"/>
                <w:between w:val="nil"/>
              </w:pBdr>
              <w:spacing w:line="240" w:lineRule="auto"/>
              <w:rPr>
                <w:sz w:val="20"/>
                <w:szCs w:val="20"/>
              </w:rPr>
            </w:pPr>
            <w:r>
              <w:rPr>
                <w:sz w:val="20"/>
                <w:szCs w:val="20"/>
              </w:rPr>
              <w:t>Tendons (Posterior and Anterior)</w:t>
            </w:r>
          </w:p>
          <w:p w14:paraId="2C1BC046" w14:textId="77777777" w:rsidR="00E70A24" w:rsidRDefault="00121D2F">
            <w:pPr>
              <w:widowControl w:val="0"/>
              <w:pBdr>
                <w:top w:val="nil"/>
                <w:left w:val="nil"/>
                <w:bottom w:val="nil"/>
                <w:right w:val="nil"/>
                <w:between w:val="nil"/>
              </w:pBdr>
              <w:spacing w:line="240" w:lineRule="auto"/>
              <w:rPr>
                <w:sz w:val="20"/>
                <w:szCs w:val="20"/>
              </w:rPr>
            </w:pPr>
            <w:r>
              <w:rPr>
                <w:sz w:val="20"/>
                <w:szCs w:val="20"/>
              </w:rPr>
              <w:t>Vertical Tear</w:t>
            </w:r>
          </w:p>
          <w:p w14:paraId="3FABF913" w14:textId="77777777" w:rsidR="00E70A24" w:rsidRDefault="00121D2F">
            <w:pPr>
              <w:widowControl w:val="0"/>
              <w:pBdr>
                <w:top w:val="nil"/>
                <w:left w:val="nil"/>
                <w:bottom w:val="nil"/>
                <w:right w:val="nil"/>
                <w:between w:val="nil"/>
              </w:pBdr>
              <w:spacing w:line="240" w:lineRule="auto"/>
              <w:rPr>
                <w:sz w:val="20"/>
                <w:szCs w:val="20"/>
              </w:rPr>
            </w:pPr>
            <w:r>
              <w:rPr>
                <w:sz w:val="20"/>
                <w:szCs w:val="20"/>
              </w:rPr>
              <w:t>And much more…</w:t>
            </w:r>
          </w:p>
        </w:tc>
      </w:tr>
      <w:tr w:rsidR="00E70A24" w14:paraId="6D1D0766" w14:textId="77777777">
        <w:tc>
          <w:tcPr>
            <w:tcW w:w="2550" w:type="dxa"/>
            <w:shd w:val="clear" w:color="auto" w:fill="auto"/>
            <w:tcMar>
              <w:top w:w="100" w:type="dxa"/>
              <w:left w:w="100" w:type="dxa"/>
              <w:bottom w:w="100" w:type="dxa"/>
              <w:right w:w="100" w:type="dxa"/>
            </w:tcMar>
          </w:tcPr>
          <w:p w14:paraId="7DC3111C" w14:textId="77777777" w:rsidR="00E70A24" w:rsidRDefault="00121D2F">
            <w:pPr>
              <w:widowControl w:val="0"/>
              <w:spacing w:line="240" w:lineRule="auto"/>
              <w:rPr>
                <w:b/>
                <w:sz w:val="20"/>
                <w:szCs w:val="20"/>
              </w:rPr>
            </w:pPr>
            <w:r>
              <w:rPr>
                <w:b/>
                <w:sz w:val="20"/>
                <w:szCs w:val="20"/>
              </w:rPr>
              <w:lastRenderedPageBreak/>
              <w:t xml:space="preserve">Length: </w:t>
            </w:r>
          </w:p>
        </w:tc>
        <w:tc>
          <w:tcPr>
            <w:tcW w:w="6810" w:type="dxa"/>
            <w:shd w:val="clear" w:color="auto" w:fill="auto"/>
            <w:tcMar>
              <w:top w:w="100" w:type="dxa"/>
              <w:left w:w="100" w:type="dxa"/>
              <w:bottom w:w="100" w:type="dxa"/>
              <w:right w:w="100" w:type="dxa"/>
            </w:tcMar>
          </w:tcPr>
          <w:p w14:paraId="3F74563C" w14:textId="77777777" w:rsidR="00E70A24" w:rsidRDefault="00121D2F">
            <w:pPr>
              <w:widowControl w:val="0"/>
              <w:pBdr>
                <w:top w:val="nil"/>
                <w:left w:val="nil"/>
                <w:bottom w:val="nil"/>
                <w:right w:val="nil"/>
                <w:between w:val="nil"/>
              </w:pBdr>
              <w:spacing w:line="240" w:lineRule="auto"/>
              <w:rPr>
                <w:sz w:val="20"/>
                <w:szCs w:val="20"/>
              </w:rPr>
            </w:pPr>
            <w:r>
              <w:rPr>
                <w:sz w:val="20"/>
                <w:szCs w:val="20"/>
              </w:rPr>
              <w:t>7 Hours and 27 Minutes, 89 Videos</w:t>
            </w:r>
          </w:p>
        </w:tc>
      </w:tr>
      <w:tr w:rsidR="00284588" w14:paraId="03CF2B55" w14:textId="77777777">
        <w:tc>
          <w:tcPr>
            <w:tcW w:w="2550" w:type="dxa"/>
            <w:shd w:val="clear" w:color="auto" w:fill="auto"/>
            <w:tcMar>
              <w:top w:w="100" w:type="dxa"/>
              <w:left w:w="100" w:type="dxa"/>
              <w:bottom w:w="100" w:type="dxa"/>
              <w:right w:w="100" w:type="dxa"/>
            </w:tcMar>
          </w:tcPr>
          <w:p w14:paraId="5E41C132" w14:textId="74E7161D" w:rsidR="00284588" w:rsidRDefault="00284588">
            <w:pPr>
              <w:widowControl w:val="0"/>
              <w:spacing w:line="240" w:lineRule="auto"/>
              <w:rPr>
                <w:b/>
                <w:sz w:val="20"/>
                <w:szCs w:val="20"/>
              </w:rPr>
            </w:pPr>
            <w:r>
              <w:rPr>
                <w:b/>
                <w:sz w:val="20"/>
                <w:szCs w:val="20"/>
              </w:rPr>
              <w:t>Research Review:</w:t>
            </w:r>
          </w:p>
        </w:tc>
        <w:tc>
          <w:tcPr>
            <w:tcW w:w="6810" w:type="dxa"/>
            <w:shd w:val="clear" w:color="auto" w:fill="auto"/>
            <w:tcMar>
              <w:top w:w="100" w:type="dxa"/>
              <w:left w:w="100" w:type="dxa"/>
              <w:bottom w:w="100" w:type="dxa"/>
              <w:right w:w="100" w:type="dxa"/>
            </w:tcMar>
          </w:tcPr>
          <w:p w14:paraId="1B9D7CF3" w14:textId="5E899B19" w:rsidR="00284588" w:rsidRDefault="00284588">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284588" w14:paraId="1C08AC4D" w14:textId="77777777">
        <w:tc>
          <w:tcPr>
            <w:tcW w:w="2550" w:type="dxa"/>
            <w:shd w:val="clear" w:color="auto" w:fill="auto"/>
            <w:tcMar>
              <w:top w:w="100" w:type="dxa"/>
              <w:left w:w="100" w:type="dxa"/>
              <w:bottom w:w="100" w:type="dxa"/>
              <w:right w:w="100" w:type="dxa"/>
            </w:tcMar>
          </w:tcPr>
          <w:p w14:paraId="0357EA61" w14:textId="0AE4EFC5" w:rsidR="00284588" w:rsidRDefault="00284588">
            <w:pPr>
              <w:widowControl w:val="0"/>
              <w:spacing w:line="240" w:lineRule="auto"/>
              <w:rPr>
                <w:b/>
                <w:sz w:val="20"/>
                <w:szCs w:val="20"/>
              </w:rPr>
            </w:pPr>
            <w:r>
              <w:rPr>
                <w:b/>
                <w:sz w:val="20"/>
                <w:szCs w:val="20"/>
              </w:rPr>
              <w:t>Case Submission:</w:t>
            </w:r>
          </w:p>
        </w:tc>
        <w:tc>
          <w:tcPr>
            <w:tcW w:w="6810" w:type="dxa"/>
            <w:shd w:val="clear" w:color="auto" w:fill="auto"/>
            <w:tcMar>
              <w:top w:w="100" w:type="dxa"/>
              <w:left w:w="100" w:type="dxa"/>
              <w:bottom w:w="100" w:type="dxa"/>
              <w:right w:w="100" w:type="dxa"/>
            </w:tcMar>
          </w:tcPr>
          <w:p w14:paraId="5EC739FE" w14:textId="1444AD58" w:rsidR="00284588" w:rsidRDefault="00284588">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715FAFBE" w14:textId="77777777">
        <w:tc>
          <w:tcPr>
            <w:tcW w:w="2550" w:type="dxa"/>
            <w:shd w:val="clear" w:color="auto" w:fill="auto"/>
            <w:tcMar>
              <w:top w:w="100" w:type="dxa"/>
              <w:left w:w="100" w:type="dxa"/>
              <w:bottom w:w="100" w:type="dxa"/>
              <w:right w:w="100" w:type="dxa"/>
            </w:tcMar>
          </w:tcPr>
          <w:p w14:paraId="0DB1B876" w14:textId="77777777" w:rsidR="00E70A24" w:rsidRDefault="00121D2F">
            <w:pPr>
              <w:widowControl w:val="0"/>
              <w:spacing w:line="240" w:lineRule="auto"/>
              <w:rPr>
                <w:b/>
                <w:sz w:val="20"/>
                <w:szCs w:val="20"/>
              </w:rPr>
            </w:pPr>
            <w:r>
              <w:rPr>
                <w:b/>
                <w:sz w:val="20"/>
                <w:szCs w:val="20"/>
              </w:rPr>
              <w:t>Bibliography (Suggested Reading):</w:t>
            </w:r>
          </w:p>
        </w:tc>
        <w:tc>
          <w:tcPr>
            <w:tcW w:w="6810" w:type="dxa"/>
            <w:shd w:val="clear" w:color="auto" w:fill="auto"/>
            <w:tcMar>
              <w:top w:w="100" w:type="dxa"/>
              <w:left w:w="100" w:type="dxa"/>
              <w:bottom w:w="100" w:type="dxa"/>
              <w:right w:w="100" w:type="dxa"/>
            </w:tcMar>
          </w:tcPr>
          <w:p w14:paraId="75FE49A0" w14:textId="77777777" w:rsidR="00E70A24" w:rsidRDefault="00121D2F">
            <w:pPr>
              <w:rPr>
                <w:sz w:val="16"/>
                <w:szCs w:val="16"/>
              </w:rPr>
            </w:pPr>
            <w:r>
              <w:rPr>
                <w:sz w:val="16"/>
                <w:szCs w:val="16"/>
              </w:rPr>
              <w:t xml:space="preserve">Layered Approach to the Anterior Knee: Normal Anatomy and Disorders Associated with Anterior Knee Pain, Flores et al; </w:t>
            </w:r>
            <w:proofErr w:type="spellStart"/>
            <w:r>
              <w:rPr>
                <w:sz w:val="16"/>
                <w:szCs w:val="16"/>
              </w:rPr>
              <w:t>RadioGraphics</w:t>
            </w:r>
            <w:proofErr w:type="spellEnd"/>
            <w:r>
              <w:rPr>
                <w:sz w:val="16"/>
                <w:szCs w:val="16"/>
              </w:rPr>
              <w:t xml:space="preserve"> 2018; 38:2069–2101 </w:t>
            </w:r>
            <w:hyperlink r:id="rId23">
              <w:r>
                <w:rPr>
                  <w:color w:val="1155CC"/>
                  <w:sz w:val="16"/>
                  <w:szCs w:val="16"/>
                  <w:u w:val="single"/>
                </w:rPr>
                <w:t>https://doi.org/10.1148/rg.2018180048</w:t>
              </w:r>
            </w:hyperlink>
          </w:p>
          <w:p w14:paraId="375B7942" w14:textId="77777777" w:rsidR="00E70A24" w:rsidRDefault="00E70A24">
            <w:pPr>
              <w:rPr>
                <w:sz w:val="16"/>
                <w:szCs w:val="16"/>
              </w:rPr>
            </w:pPr>
          </w:p>
          <w:p w14:paraId="4B47B5D0" w14:textId="77777777" w:rsidR="00E70A24" w:rsidRDefault="00121D2F">
            <w:pPr>
              <w:rPr>
                <w:sz w:val="16"/>
                <w:szCs w:val="16"/>
              </w:rPr>
            </w:pPr>
            <w:r>
              <w:rPr>
                <w:sz w:val="16"/>
                <w:szCs w:val="16"/>
              </w:rPr>
              <w:t xml:space="preserve">Is Superolateral Hoffa Fat Pad Edema a Consequence of Impingement between Lateral Femoral Condyle and Patellar Ligament, Campagna et al; Radiology: Volume 263: Number 2—May 2012. </w:t>
            </w:r>
            <w:hyperlink r:id="rId24">
              <w:r>
                <w:rPr>
                  <w:color w:val="1155CC"/>
                  <w:sz w:val="16"/>
                  <w:szCs w:val="16"/>
                  <w:u w:val="single"/>
                </w:rPr>
                <w:t>https://doi.org/10.1148/radiol.12111066</w:t>
              </w:r>
            </w:hyperlink>
            <w:r>
              <w:rPr>
                <w:sz w:val="16"/>
                <w:szCs w:val="16"/>
              </w:rPr>
              <w:t>.</w:t>
            </w:r>
          </w:p>
          <w:p w14:paraId="1916C86D" w14:textId="77777777" w:rsidR="00E70A24" w:rsidRDefault="00E70A24">
            <w:pPr>
              <w:rPr>
                <w:sz w:val="16"/>
                <w:szCs w:val="16"/>
              </w:rPr>
            </w:pPr>
          </w:p>
          <w:p w14:paraId="1A13CB9A" w14:textId="77777777" w:rsidR="00E70A24" w:rsidRDefault="00121D2F">
            <w:pPr>
              <w:rPr>
                <w:sz w:val="16"/>
                <w:szCs w:val="16"/>
              </w:rPr>
            </w:pPr>
            <w:r>
              <w:rPr>
                <w:sz w:val="16"/>
                <w:szCs w:val="16"/>
              </w:rPr>
              <w:t xml:space="preserve">MR Imaging of Patellar Instability: Injury Patterns and Assessment of Risk Factors, </w:t>
            </w:r>
            <w:proofErr w:type="spellStart"/>
            <w:r>
              <w:rPr>
                <w:sz w:val="16"/>
                <w:szCs w:val="16"/>
              </w:rPr>
              <w:t>Diederichs</w:t>
            </w:r>
            <w:proofErr w:type="spellEnd"/>
            <w:r>
              <w:rPr>
                <w:sz w:val="16"/>
                <w:szCs w:val="16"/>
              </w:rPr>
              <w:t xml:space="preserve">, et al; </w:t>
            </w:r>
            <w:proofErr w:type="spellStart"/>
            <w:r>
              <w:rPr>
                <w:sz w:val="16"/>
                <w:szCs w:val="16"/>
              </w:rPr>
              <w:t>RadioGraphics</w:t>
            </w:r>
            <w:proofErr w:type="spellEnd"/>
            <w:r>
              <w:rPr>
                <w:sz w:val="16"/>
                <w:szCs w:val="16"/>
              </w:rPr>
              <w:t xml:space="preserve"> 2010; 30:961–981. </w:t>
            </w:r>
            <w:hyperlink r:id="rId25">
              <w:r>
                <w:rPr>
                  <w:color w:val="1155CC"/>
                  <w:sz w:val="16"/>
                  <w:szCs w:val="16"/>
                  <w:u w:val="single"/>
                </w:rPr>
                <w:t>https://doi.org/10.1148/rg.304095755</w:t>
              </w:r>
            </w:hyperlink>
            <w:r>
              <w:rPr>
                <w:sz w:val="16"/>
                <w:szCs w:val="16"/>
              </w:rPr>
              <w:t>.</w:t>
            </w:r>
          </w:p>
          <w:p w14:paraId="047689CC" w14:textId="77777777" w:rsidR="00E70A24" w:rsidRDefault="00E70A24">
            <w:pPr>
              <w:rPr>
                <w:sz w:val="16"/>
                <w:szCs w:val="16"/>
              </w:rPr>
            </w:pPr>
          </w:p>
          <w:p w14:paraId="52910916" w14:textId="77777777" w:rsidR="00E70A24" w:rsidRDefault="00121D2F">
            <w:pPr>
              <w:rPr>
                <w:sz w:val="16"/>
                <w:szCs w:val="16"/>
              </w:rPr>
            </w:pPr>
            <w:r>
              <w:rPr>
                <w:sz w:val="16"/>
                <w:szCs w:val="16"/>
              </w:rPr>
              <w:t xml:space="preserve">MR Imaging–based Diagnosis and Classification of Meniscal Tears, Nguyen, et al; </w:t>
            </w:r>
            <w:proofErr w:type="spellStart"/>
            <w:r>
              <w:rPr>
                <w:sz w:val="16"/>
                <w:szCs w:val="16"/>
              </w:rPr>
              <w:t>RadioGraphics</w:t>
            </w:r>
            <w:proofErr w:type="spellEnd"/>
            <w:r>
              <w:rPr>
                <w:sz w:val="16"/>
                <w:szCs w:val="16"/>
              </w:rPr>
              <w:t xml:space="preserve"> 2014; 34:981–999. </w:t>
            </w:r>
            <w:hyperlink r:id="rId26">
              <w:r>
                <w:rPr>
                  <w:color w:val="1155CC"/>
                  <w:sz w:val="16"/>
                  <w:szCs w:val="16"/>
                  <w:u w:val="single"/>
                </w:rPr>
                <w:t>https://doi.org/10.1148/rg.344125202</w:t>
              </w:r>
            </w:hyperlink>
          </w:p>
          <w:p w14:paraId="211670C1" w14:textId="77777777" w:rsidR="00E70A24" w:rsidRDefault="00E70A24">
            <w:pPr>
              <w:rPr>
                <w:sz w:val="16"/>
                <w:szCs w:val="16"/>
              </w:rPr>
            </w:pPr>
          </w:p>
          <w:p w14:paraId="74F054D5" w14:textId="77777777" w:rsidR="00E70A24" w:rsidRDefault="00121D2F">
            <w:pPr>
              <w:rPr>
                <w:sz w:val="16"/>
                <w:szCs w:val="16"/>
              </w:rPr>
            </w:pPr>
            <w:r>
              <w:rPr>
                <w:sz w:val="16"/>
                <w:szCs w:val="16"/>
              </w:rPr>
              <w:t xml:space="preserve">Unraveling the Posterolateral Corner of the Knee. Rosas, Humberto; </w:t>
            </w:r>
            <w:proofErr w:type="spellStart"/>
            <w:r>
              <w:rPr>
                <w:sz w:val="16"/>
                <w:szCs w:val="16"/>
              </w:rPr>
              <w:t>RadioGraphics</w:t>
            </w:r>
            <w:proofErr w:type="spellEnd"/>
            <w:r>
              <w:rPr>
                <w:sz w:val="16"/>
                <w:szCs w:val="16"/>
              </w:rPr>
              <w:t xml:space="preserve"> 2016; 36:1776–1791. </w:t>
            </w:r>
            <w:hyperlink r:id="rId27">
              <w:r>
                <w:rPr>
                  <w:color w:val="1155CC"/>
                  <w:sz w:val="16"/>
                  <w:szCs w:val="16"/>
                  <w:u w:val="single"/>
                </w:rPr>
                <w:t>https://doi.org/10.1148/rg.2016160027</w:t>
              </w:r>
            </w:hyperlink>
          </w:p>
          <w:p w14:paraId="42F35C7A" w14:textId="77777777" w:rsidR="00E70A24" w:rsidRDefault="00E70A24">
            <w:pPr>
              <w:rPr>
                <w:sz w:val="16"/>
                <w:szCs w:val="16"/>
              </w:rPr>
            </w:pPr>
          </w:p>
          <w:p w14:paraId="0D2F79C8" w14:textId="77777777" w:rsidR="00E70A24" w:rsidRDefault="00121D2F">
            <w:r>
              <w:rPr>
                <w:sz w:val="16"/>
                <w:szCs w:val="16"/>
              </w:rPr>
              <w:t xml:space="preserve">Posteromedial Corner of the Knee: The Neglected Corner, Lundquist et al; </w:t>
            </w:r>
            <w:proofErr w:type="spellStart"/>
            <w:r>
              <w:rPr>
                <w:sz w:val="16"/>
                <w:szCs w:val="16"/>
              </w:rPr>
              <w:t>RadioGraphics</w:t>
            </w:r>
            <w:proofErr w:type="spellEnd"/>
            <w:r>
              <w:rPr>
                <w:sz w:val="16"/>
                <w:szCs w:val="16"/>
              </w:rPr>
              <w:t xml:space="preserve"> 2015; 35:1123–1137; </w:t>
            </w:r>
            <w:hyperlink r:id="rId28">
              <w:r>
                <w:rPr>
                  <w:color w:val="1155CC"/>
                  <w:sz w:val="16"/>
                  <w:szCs w:val="16"/>
                  <w:u w:val="single"/>
                </w:rPr>
                <w:t>https://doi.org/10.1148/rg.2015140166</w:t>
              </w:r>
            </w:hyperlink>
            <w:r>
              <w:rPr>
                <w:sz w:val="16"/>
                <w:szCs w:val="16"/>
              </w:rPr>
              <w:t>.</w:t>
            </w:r>
          </w:p>
        </w:tc>
      </w:tr>
      <w:tr w:rsidR="00E70A24" w14:paraId="4BCCCA55" w14:textId="77777777">
        <w:tc>
          <w:tcPr>
            <w:tcW w:w="2550" w:type="dxa"/>
            <w:shd w:val="clear" w:color="auto" w:fill="auto"/>
            <w:tcMar>
              <w:top w:w="100" w:type="dxa"/>
              <w:left w:w="100" w:type="dxa"/>
              <w:bottom w:w="100" w:type="dxa"/>
              <w:right w:w="100" w:type="dxa"/>
            </w:tcMar>
          </w:tcPr>
          <w:p w14:paraId="7EE5EDCD" w14:textId="77777777" w:rsidR="00E70A24" w:rsidRDefault="00121D2F">
            <w:pPr>
              <w:widowControl w:val="0"/>
              <w:spacing w:line="240" w:lineRule="auto"/>
              <w:rPr>
                <w:b/>
                <w:sz w:val="20"/>
                <w:szCs w:val="20"/>
              </w:rPr>
            </w:pPr>
            <w:r>
              <w:rPr>
                <w:b/>
                <w:sz w:val="20"/>
                <w:szCs w:val="20"/>
              </w:rPr>
              <w:t>URL to the course start:</w:t>
            </w:r>
          </w:p>
          <w:p w14:paraId="55E0D353" w14:textId="77777777" w:rsidR="00E70A24" w:rsidRDefault="00E70A24">
            <w:pPr>
              <w:widowControl w:val="0"/>
              <w:spacing w:line="240" w:lineRule="auto"/>
              <w:rPr>
                <w:b/>
                <w:sz w:val="20"/>
                <w:szCs w:val="20"/>
              </w:rPr>
            </w:pPr>
          </w:p>
        </w:tc>
        <w:tc>
          <w:tcPr>
            <w:tcW w:w="6810" w:type="dxa"/>
            <w:shd w:val="clear" w:color="auto" w:fill="auto"/>
            <w:tcMar>
              <w:top w:w="100" w:type="dxa"/>
              <w:left w:w="100" w:type="dxa"/>
              <w:bottom w:w="100" w:type="dxa"/>
              <w:right w:w="100" w:type="dxa"/>
            </w:tcMar>
          </w:tcPr>
          <w:p w14:paraId="2D17E8C0" w14:textId="77777777" w:rsidR="00E70A24" w:rsidRDefault="0033665B">
            <w:pPr>
              <w:widowControl w:val="0"/>
              <w:pBdr>
                <w:top w:val="nil"/>
                <w:left w:val="nil"/>
                <w:bottom w:val="nil"/>
                <w:right w:val="nil"/>
                <w:between w:val="nil"/>
              </w:pBdr>
              <w:spacing w:line="240" w:lineRule="auto"/>
              <w:rPr>
                <w:b/>
                <w:sz w:val="20"/>
                <w:szCs w:val="20"/>
              </w:rPr>
            </w:pPr>
            <w:hyperlink r:id="rId29">
              <w:r w:rsidR="00121D2F">
                <w:rPr>
                  <w:b/>
                  <w:color w:val="1155CC"/>
                  <w:sz w:val="20"/>
                  <w:szCs w:val="20"/>
                  <w:u w:val="single"/>
                </w:rPr>
                <w:t>https://mrionline.com/courses/mri-mastery-series-knee</w:t>
              </w:r>
            </w:hyperlink>
          </w:p>
          <w:p w14:paraId="0948E02D" w14:textId="77777777" w:rsidR="00E70A24" w:rsidRDefault="00E70A24">
            <w:pPr>
              <w:widowControl w:val="0"/>
              <w:pBdr>
                <w:top w:val="nil"/>
                <w:left w:val="nil"/>
                <w:bottom w:val="nil"/>
                <w:right w:val="nil"/>
                <w:between w:val="nil"/>
              </w:pBdr>
              <w:spacing w:line="240" w:lineRule="auto"/>
              <w:rPr>
                <w:b/>
                <w:sz w:val="20"/>
                <w:szCs w:val="20"/>
              </w:rPr>
            </w:pPr>
          </w:p>
        </w:tc>
      </w:tr>
      <w:tr w:rsidR="005468B4" w14:paraId="265ACFCE" w14:textId="77777777">
        <w:tc>
          <w:tcPr>
            <w:tcW w:w="2550" w:type="dxa"/>
            <w:shd w:val="clear" w:color="auto" w:fill="auto"/>
            <w:tcMar>
              <w:top w:w="100" w:type="dxa"/>
              <w:left w:w="100" w:type="dxa"/>
              <w:bottom w:w="100" w:type="dxa"/>
              <w:right w:w="100" w:type="dxa"/>
            </w:tcMar>
          </w:tcPr>
          <w:p w14:paraId="73643561" w14:textId="3ADFD17B" w:rsidR="005468B4" w:rsidRDefault="005468B4">
            <w:pPr>
              <w:widowControl w:val="0"/>
              <w:spacing w:line="240" w:lineRule="auto"/>
              <w:rPr>
                <w:b/>
                <w:sz w:val="20"/>
                <w:szCs w:val="20"/>
              </w:rPr>
            </w:pPr>
            <w:r>
              <w:rPr>
                <w:b/>
                <w:sz w:val="20"/>
                <w:szCs w:val="20"/>
              </w:rPr>
              <w:t>TOTAL HOURS:</w:t>
            </w:r>
          </w:p>
        </w:tc>
        <w:tc>
          <w:tcPr>
            <w:tcW w:w="6810" w:type="dxa"/>
            <w:shd w:val="clear" w:color="auto" w:fill="auto"/>
            <w:tcMar>
              <w:top w:w="100" w:type="dxa"/>
              <w:left w:w="100" w:type="dxa"/>
              <w:bottom w:w="100" w:type="dxa"/>
              <w:right w:w="100" w:type="dxa"/>
            </w:tcMar>
          </w:tcPr>
          <w:p w14:paraId="6660B05D" w14:textId="7C8D1182" w:rsidR="005468B4" w:rsidRDefault="005468B4">
            <w:pPr>
              <w:widowControl w:val="0"/>
              <w:pBdr>
                <w:top w:val="nil"/>
                <w:left w:val="nil"/>
                <w:bottom w:val="nil"/>
                <w:right w:val="nil"/>
                <w:between w:val="nil"/>
              </w:pBdr>
              <w:spacing w:line="240" w:lineRule="auto"/>
            </w:pPr>
            <w:r>
              <w:t>20</w:t>
            </w:r>
          </w:p>
        </w:tc>
      </w:tr>
    </w:tbl>
    <w:p w14:paraId="0A7AEA43" w14:textId="77777777" w:rsidR="00E70A24" w:rsidRDefault="00E70A24">
      <w:pPr>
        <w:rPr>
          <w:b/>
          <w:sz w:val="20"/>
          <w:szCs w:val="20"/>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E70A24" w14:paraId="4003600F" w14:textId="77777777">
        <w:tc>
          <w:tcPr>
            <w:tcW w:w="2565" w:type="dxa"/>
            <w:shd w:val="clear" w:color="auto" w:fill="auto"/>
            <w:tcMar>
              <w:top w:w="100" w:type="dxa"/>
              <w:left w:w="100" w:type="dxa"/>
              <w:bottom w:w="100" w:type="dxa"/>
              <w:right w:w="100" w:type="dxa"/>
            </w:tcMar>
          </w:tcPr>
          <w:p w14:paraId="2879B57A" w14:textId="77777777" w:rsidR="00E70A24" w:rsidRDefault="00121D2F">
            <w:pPr>
              <w:rPr>
                <w:b/>
                <w:sz w:val="20"/>
                <w:szCs w:val="20"/>
              </w:rPr>
            </w:pPr>
            <w:r>
              <w:rPr>
                <w:b/>
                <w:sz w:val="20"/>
                <w:szCs w:val="20"/>
              </w:rPr>
              <w:t xml:space="preserve">Title: </w:t>
            </w:r>
          </w:p>
        </w:tc>
        <w:tc>
          <w:tcPr>
            <w:tcW w:w="6795" w:type="dxa"/>
            <w:shd w:val="clear" w:color="auto" w:fill="auto"/>
            <w:tcMar>
              <w:top w:w="100" w:type="dxa"/>
              <w:left w:w="100" w:type="dxa"/>
              <w:bottom w:w="100" w:type="dxa"/>
              <w:right w:w="100" w:type="dxa"/>
            </w:tcMar>
          </w:tcPr>
          <w:p w14:paraId="6033D871" w14:textId="77777777" w:rsidR="00E70A24" w:rsidRDefault="00121D2F">
            <w:pPr>
              <w:widowControl w:val="0"/>
              <w:pBdr>
                <w:top w:val="nil"/>
                <w:left w:val="nil"/>
                <w:bottom w:val="nil"/>
                <w:right w:val="nil"/>
                <w:between w:val="nil"/>
              </w:pBdr>
              <w:spacing w:line="240" w:lineRule="auto"/>
              <w:rPr>
                <w:sz w:val="20"/>
                <w:szCs w:val="20"/>
              </w:rPr>
            </w:pPr>
            <w:r>
              <w:rPr>
                <w:sz w:val="20"/>
                <w:szCs w:val="20"/>
              </w:rPr>
              <w:t>Imaging Mastery Series: Pediatric MSK</w:t>
            </w:r>
          </w:p>
        </w:tc>
      </w:tr>
      <w:tr w:rsidR="00E70A24" w14:paraId="28DDF468" w14:textId="77777777">
        <w:tc>
          <w:tcPr>
            <w:tcW w:w="2565" w:type="dxa"/>
            <w:shd w:val="clear" w:color="auto" w:fill="auto"/>
            <w:tcMar>
              <w:top w:w="100" w:type="dxa"/>
              <w:left w:w="100" w:type="dxa"/>
              <w:bottom w:w="100" w:type="dxa"/>
              <w:right w:w="100" w:type="dxa"/>
            </w:tcMar>
          </w:tcPr>
          <w:p w14:paraId="5C8906B3" w14:textId="77777777" w:rsidR="00E70A24" w:rsidRDefault="00121D2F">
            <w:pPr>
              <w:widowControl w:val="0"/>
              <w:spacing w:line="240" w:lineRule="auto"/>
              <w:rPr>
                <w:b/>
                <w:sz w:val="20"/>
                <w:szCs w:val="20"/>
              </w:rPr>
            </w:pPr>
            <w:r>
              <w:rPr>
                <w:b/>
                <w:sz w:val="20"/>
                <w:szCs w:val="20"/>
              </w:rPr>
              <w:t>Course Instructor:</w:t>
            </w:r>
          </w:p>
        </w:tc>
        <w:tc>
          <w:tcPr>
            <w:tcW w:w="6795" w:type="dxa"/>
            <w:shd w:val="clear" w:color="auto" w:fill="auto"/>
            <w:tcMar>
              <w:top w:w="100" w:type="dxa"/>
              <w:left w:w="100" w:type="dxa"/>
              <w:bottom w:w="100" w:type="dxa"/>
              <w:right w:w="100" w:type="dxa"/>
            </w:tcMar>
          </w:tcPr>
          <w:p w14:paraId="0FD2E669" w14:textId="77777777" w:rsidR="00E70A24" w:rsidRDefault="00121D2F">
            <w:pPr>
              <w:widowControl w:val="0"/>
              <w:pBdr>
                <w:top w:val="nil"/>
                <w:left w:val="nil"/>
                <w:bottom w:val="nil"/>
                <w:right w:val="nil"/>
                <w:between w:val="nil"/>
              </w:pBdr>
              <w:spacing w:line="240" w:lineRule="auto"/>
              <w:rPr>
                <w:sz w:val="20"/>
                <w:szCs w:val="20"/>
              </w:rPr>
            </w:pPr>
            <w:r>
              <w:rPr>
                <w:sz w:val="20"/>
                <w:szCs w:val="20"/>
              </w:rPr>
              <w:t>Mahesh Thapa, MD, MEd, FAAP</w:t>
            </w:r>
          </w:p>
        </w:tc>
      </w:tr>
      <w:tr w:rsidR="00E70A24" w14:paraId="7909DEC3" w14:textId="77777777">
        <w:tc>
          <w:tcPr>
            <w:tcW w:w="2565" w:type="dxa"/>
            <w:shd w:val="clear" w:color="auto" w:fill="auto"/>
            <w:tcMar>
              <w:top w:w="100" w:type="dxa"/>
              <w:left w:w="100" w:type="dxa"/>
              <w:bottom w:w="100" w:type="dxa"/>
              <w:right w:w="100" w:type="dxa"/>
            </w:tcMar>
          </w:tcPr>
          <w:p w14:paraId="65F5FE57" w14:textId="77777777" w:rsidR="00E70A24" w:rsidRDefault="00121D2F">
            <w:pPr>
              <w:widowControl w:val="0"/>
              <w:spacing w:line="240" w:lineRule="auto"/>
              <w:rPr>
                <w:b/>
                <w:sz w:val="20"/>
                <w:szCs w:val="20"/>
              </w:rPr>
            </w:pPr>
            <w:r>
              <w:rPr>
                <w:b/>
                <w:sz w:val="20"/>
                <w:szCs w:val="20"/>
              </w:rPr>
              <w:t>Description:</w:t>
            </w:r>
          </w:p>
        </w:tc>
        <w:tc>
          <w:tcPr>
            <w:tcW w:w="6795" w:type="dxa"/>
            <w:shd w:val="clear" w:color="auto" w:fill="auto"/>
            <w:tcMar>
              <w:top w:w="100" w:type="dxa"/>
              <w:left w:w="100" w:type="dxa"/>
              <w:bottom w:w="100" w:type="dxa"/>
              <w:right w:w="100" w:type="dxa"/>
            </w:tcMar>
          </w:tcPr>
          <w:p w14:paraId="292B312A" w14:textId="77777777" w:rsidR="00E70A24" w:rsidRDefault="00121D2F">
            <w:pPr>
              <w:widowControl w:val="0"/>
              <w:pBdr>
                <w:top w:val="nil"/>
                <w:left w:val="nil"/>
                <w:bottom w:val="nil"/>
                <w:right w:val="nil"/>
                <w:between w:val="nil"/>
              </w:pBdr>
              <w:spacing w:line="240" w:lineRule="auto"/>
              <w:rPr>
                <w:sz w:val="20"/>
                <w:szCs w:val="20"/>
              </w:rPr>
            </w:pPr>
            <w:r>
              <w:rPr>
                <w:sz w:val="20"/>
                <w:szCs w:val="20"/>
              </w:rPr>
              <w:t>When it comes to imaging – pediatric patients aren’t just tiny adults. Differences range from the obvious appearance of an open growth plate to the more nuanced signal intensities of ossification centers. Knowing when something is abnormal and when it’s a normal presentation for a patient’s age is part of what makes pediatric imaging so challenging. In Dr. Thapa’s latest series we’ll take a look at cartilage injury and abnormalities in the pediatric community.</w:t>
            </w:r>
          </w:p>
        </w:tc>
      </w:tr>
      <w:tr w:rsidR="00E70A24" w14:paraId="5C34A9C6" w14:textId="77777777">
        <w:tc>
          <w:tcPr>
            <w:tcW w:w="2565" w:type="dxa"/>
            <w:shd w:val="clear" w:color="auto" w:fill="auto"/>
            <w:tcMar>
              <w:top w:w="100" w:type="dxa"/>
              <w:left w:w="100" w:type="dxa"/>
              <w:bottom w:w="100" w:type="dxa"/>
              <w:right w:w="100" w:type="dxa"/>
            </w:tcMar>
          </w:tcPr>
          <w:p w14:paraId="0AB3DC20" w14:textId="77777777" w:rsidR="00E70A24" w:rsidRDefault="00121D2F">
            <w:pPr>
              <w:widowControl w:val="0"/>
              <w:spacing w:line="240" w:lineRule="auto"/>
              <w:rPr>
                <w:b/>
                <w:sz w:val="20"/>
                <w:szCs w:val="20"/>
              </w:rPr>
            </w:pPr>
            <w:r>
              <w:rPr>
                <w:b/>
                <w:sz w:val="20"/>
                <w:szCs w:val="20"/>
              </w:rPr>
              <w:t xml:space="preserve">Length: </w:t>
            </w:r>
          </w:p>
        </w:tc>
        <w:tc>
          <w:tcPr>
            <w:tcW w:w="6795" w:type="dxa"/>
            <w:shd w:val="clear" w:color="auto" w:fill="auto"/>
            <w:tcMar>
              <w:top w:w="100" w:type="dxa"/>
              <w:left w:w="100" w:type="dxa"/>
              <w:bottom w:w="100" w:type="dxa"/>
              <w:right w:w="100" w:type="dxa"/>
            </w:tcMar>
          </w:tcPr>
          <w:p w14:paraId="31105FB6" w14:textId="29F1BE36" w:rsidR="00E70A24" w:rsidRDefault="00121D2F">
            <w:pPr>
              <w:widowControl w:val="0"/>
              <w:pBdr>
                <w:top w:val="nil"/>
                <w:left w:val="nil"/>
                <w:bottom w:val="nil"/>
                <w:right w:val="nil"/>
                <w:between w:val="nil"/>
              </w:pBdr>
              <w:spacing w:line="240" w:lineRule="auto"/>
              <w:rPr>
                <w:sz w:val="20"/>
                <w:szCs w:val="20"/>
              </w:rPr>
            </w:pPr>
            <w:r>
              <w:rPr>
                <w:sz w:val="20"/>
                <w:szCs w:val="20"/>
              </w:rPr>
              <w:t xml:space="preserve">4 Hours and </w:t>
            </w:r>
            <w:r w:rsidR="008E50AD">
              <w:rPr>
                <w:sz w:val="20"/>
                <w:szCs w:val="20"/>
              </w:rPr>
              <w:t>8 Minutes</w:t>
            </w:r>
            <w:r>
              <w:rPr>
                <w:sz w:val="20"/>
                <w:szCs w:val="20"/>
              </w:rPr>
              <w:t>, 71 Videos</w:t>
            </w:r>
          </w:p>
        </w:tc>
      </w:tr>
      <w:tr w:rsidR="00284588" w14:paraId="3FCF2FE9" w14:textId="77777777">
        <w:tc>
          <w:tcPr>
            <w:tcW w:w="2565" w:type="dxa"/>
            <w:shd w:val="clear" w:color="auto" w:fill="auto"/>
            <w:tcMar>
              <w:top w:w="100" w:type="dxa"/>
              <w:left w:w="100" w:type="dxa"/>
              <w:bottom w:w="100" w:type="dxa"/>
              <w:right w:w="100" w:type="dxa"/>
            </w:tcMar>
          </w:tcPr>
          <w:p w14:paraId="58D7CCE4" w14:textId="6B713407" w:rsidR="00284588" w:rsidRDefault="00284588">
            <w:pPr>
              <w:widowControl w:val="0"/>
              <w:spacing w:line="240" w:lineRule="auto"/>
              <w:rPr>
                <w:b/>
                <w:sz w:val="20"/>
                <w:szCs w:val="20"/>
              </w:rPr>
            </w:pPr>
            <w:r>
              <w:rPr>
                <w:b/>
                <w:sz w:val="20"/>
                <w:szCs w:val="20"/>
              </w:rPr>
              <w:t>Research Review:</w:t>
            </w:r>
          </w:p>
        </w:tc>
        <w:tc>
          <w:tcPr>
            <w:tcW w:w="6795" w:type="dxa"/>
            <w:shd w:val="clear" w:color="auto" w:fill="auto"/>
            <w:tcMar>
              <w:top w:w="100" w:type="dxa"/>
              <w:left w:w="100" w:type="dxa"/>
              <w:bottom w:w="100" w:type="dxa"/>
              <w:right w:w="100" w:type="dxa"/>
            </w:tcMar>
          </w:tcPr>
          <w:p w14:paraId="69DC344C" w14:textId="0AB90F96" w:rsidR="00284588" w:rsidRDefault="00284588">
            <w:pPr>
              <w:widowControl w:val="0"/>
              <w:pBdr>
                <w:top w:val="nil"/>
                <w:left w:val="nil"/>
                <w:bottom w:val="nil"/>
                <w:right w:val="nil"/>
                <w:between w:val="nil"/>
              </w:pBdr>
              <w:spacing w:line="240" w:lineRule="auto"/>
              <w:rPr>
                <w:sz w:val="20"/>
                <w:szCs w:val="20"/>
              </w:rPr>
            </w:pPr>
            <w:r>
              <w:rPr>
                <w:sz w:val="20"/>
                <w:szCs w:val="20"/>
              </w:rPr>
              <w:t>5 Hours – research paper review and 350-word summary</w:t>
            </w:r>
          </w:p>
        </w:tc>
      </w:tr>
      <w:tr w:rsidR="00284588" w14:paraId="6057583E" w14:textId="77777777">
        <w:tc>
          <w:tcPr>
            <w:tcW w:w="2565" w:type="dxa"/>
            <w:shd w:val="clear" w:color="auto" w:fill="auto"/>
            <w:tcMar>
              <w:top w:w="100" w:type="dxa"/>
              <w:left w:w="100" w:type="dxa"/>
              <w:bottom w:w="100" w:type="dxa"/>
              <w:right w:w="100" w:type="dxa"/>
            </w:tcMar>
          </w:tcPr>
          <w:p w14:paraId="409F306E" w14:textId="4FF568B0" w:rsidR="00284588" w:rsidRDefault="00284588">
            <w:pPr>
              <w:widowControl w:val="0"/>
              <w:spacing w:line="240" w:lineRule="auto"/>
              <w:rPr>
                <w:b/>
                <w:sz w:val="20"/>
                <w:szCs w:val="20"/>
              </w:rPr>
            </w:pPr>
            <w:r>
              <w:rPr>
                <w:b/>
                <w:sz w:val="20"/>
                <w:szCs w:val="20"/>
              </w:rPr>
              <w:t>Case Submission:</w:t>
            </w:r>
          </w:p>
        </w:tc>
        <w:tc>
          <w:tcPr>
            <w:tcW w:w="6795" w:type="dxa"/>
            <w:shd w:val="clear" w:color="auto" w:fill="auto"/>
            <w:tcMar>
              <w:top w:w="100" w:type="dxa"/>
              <w:left w:w="100" w:type="dxa"/>
              <w:bottom w:w="100" w:type="dxa"/>
              <w:right w:w="100" w:type="dxa"/>
            </w:tcMar>
          </w:tcPr>
          <w:p w14:paraId="3611B4F1" w14:textId="0E45A70A" w:rsidR="00284588" w:rsidRDefault="00284588">
            <w:pPr>
              <w:widowControl w:val="0"/>
              <w:pBdr>
                <w:top w:val="nil"/>
                <w:left w:val="nil"/>
                <w:bottom w:val="nil"/>
                <w:right w:val="nil"/>
                <w:between w:val="nil"/>
              </w:pBdr>
              <w:spacing w:line="240" w:lineRule="auto"/>
              <w:rPr>
                <w:sz w:val="20"/>
                <w:szCs w:val="20"/>
              </w:rPr>
            </w:pPr>
            <w:r>
              <w:rPr>
                <w:sz w:val="20"/>
                <w:szCs w:val="20"/>
              </w:rPr>
              <w:t>5 Hours – 5 MRI cases are submitted during this module</w:t>
            </w:r>
          </w:p>
        </w:tc>
      </w:tr>
      <w:tr w:rsidR="00E70A24" w14:paraId="15A2864F" w14:textId="77777777">
        <w:tc>
          <w:tcPr>
            <w:tcW w:w="2565" w:type="dxa"/>
            <w:shd w:val="clear" w:color="auto" w:fill="auto"/>
            <w:tcMar>
              <w:top w:w="100" w:type="dxa"/>
              <w:left w:w="100" w:type="dxa"/>
              <w:bottom w:w="100" w:type="dxa"/>
              <w:right w:w="100" w:type="dxa"/>
            </w:tcMar>
          </w:tcPr>
          <w:p w14:paraId="6B61F6E8" w14:textId="77777777" w:rsidR="00E70A24" w:rsidRDefault="00121D2F">
            <w:pPr>
              <w:widowControl w:val="0"/>
              <w:spacing w:line="240" w:lineRule="auto"/>
              <w:rPr>
                <w:b/>
                <w:sz w:val="20"/>
                <w:szCs w:val="20"/>
              </w:rPr>
            </w:pPr>
            <w:r>
              <w:rPr>
                <w:b/>
                <w:sz w:val="20"/>
                <w:szCs w:val="20"/>
              </w:rPr>
              <w:t>URL to the course start:</w:t>
            </w:r>
          </w:p>
          <w:p w14:paraId="284A044A" w14:textId="77777777" w:rsidR="00E70A24" w:rsidRDefault="00E70A24">
            <w:pPr>
              <w:widowControl w:val="0"/>
              <w:spacing w:line="240" w:lineRule="auto"/>
              <w:rPr>
                <w:b/>
                <w:sz w:val="20"/>
                <w:szCs w:val="20"/>
              </w:rPr>
            </w:pPr>
          </w:p>
        </w:tc>
        <w:tc>
          <w:tcPr>
            <w:tcW w:w="6795" w:type="dxa"/>
            <w:shd w:val="clear" w:color="auto" w:fill="auto"/>
            <w:tcMar>
              <w:top w:w="100" w:type="dxa"/>
              <w:left w:w="100" w:type="dxa"/>
              <w:bottom w:w="100" w:type="dxa"/>
              <w:right w:w="100" w:type="dxa"/>
            </w:tcMar>
          </w:tcPr>
          <w:p w14:paraId="3A9354D6" w14:textId="77777777" w:rsidR="00E70A24" w:rsidRDefault="0033665B">
            <w:pPr>
              <w:widowControl w:val="0"/>
              <w:pBdr>
                <w:top w:val="nil"/>
                <w:left w:val="nil"/>
                <w:bottom w:val="nil"/>
                <w:right w:val="nil"/>
                <w:between w:val="nil"/>
              </w:pBdr>
              <w:spacing w:line="240" w:lineRule="auto"/>
              <w:rPr>
                <w:b/>
                <w:sz w:val="20"/>
                <w:szCs w:val="20"/>
              </w:rPr>
            </w:pPr>
            <w:hyperlink r:id="rId30">
              <w:r w:rsidR="00121D2F">
                <w:rPr>
                  <w:b/>
                  <w:color w:val="1155CC"/>
                  <w:sz w:val="20"/>
                  <w:szCs w:val="20"/>
                  <w:u w:val="single"/>
                </w:rPr>
                <w:t>https://mrionline.com/courses/imaging-mastery-series-pediatric-msk</w:t>
              </w:r>
            </w:hyperlink>
          </w:p>
          <w:p w14:paraId="412A7A4C" w14:textId="77777777" w:rsidR="00E70A24" w:rsidRDefault="00E70A24">
            <w:pPr>
              <w:widowControl w:val="0"/>
              <w:pBdr>
                <w:top w:val="nil"/>
                <w:left w:val="nil"/>
                <w:bottom w:val="nil"/>
                <w:right w:val="nil"/>
                <w:between w:val="nil"/>
              </w:pBdr>
              <w:spacing w:line="240" w:lineRule="auto"/>
              <w:rPr>
                <w:b/>
                <w:sz w:val="20"/>
                <w:szCs w:val="20"/>
              </w:rPr>
            </w:pPr>
          </w:p>
        </w:tc>
      </w:tr>
      <w:tr w:rsidR="005468B4" w14:paraId="5F26C02E" w14:textId="77777777">
        <w:tc>
          <w:tcPr>
            <w:tcW w:w="2565" w:type="dxa"/>
            <w:shd w:val="clear" w:color="auto" w:fill="auto"/>
            <w:tcMar>
              <w:top w:w="100" w:type="dxa"/>
              <w:left w:w="100" w:type="dxa"/>
              <w:bottom w:w="100" w:type="dxa"/>
              <w:right w:w="100" w:type="dxa"/>
            </w:tcMar>
          </w:tcPr>
          <w:p w14:paraId="3AAD88AD" w14:textId="5BAF04AB" w:rsidR="005468B4" w:rsidRDefault="005468B4">
            <w:pPr>
              <w:widowControl w:val="0"/>
              <w:spacing w:line="240" w:lineRule="auto"/>
              <w:rPr>
                <w:b/>
                <w:sz w:val="20"/>
                <w:szCs w:val="20"/>
              </w:rPr>
            </w:pPr>
            <w:r>
              <w:rPr>
                <w:b/>
                <w:sz w:val="20"/>
                <w:szCs w:val="20"/>
              </w:rPr>
              <w:t>TOTAL HOURS:</w:t>
            </w:r>
          </w:p>
        </w:tc>
        <w:tc>
          <w:tcPr>
            <w:tcW w:w="6795" w:type="dxa"/>
            <w:shd w:val="clear" w:color="auto" w:fill="auto"/>
            <w:tcMar>
              <w:top w:w="100" w:type="dxa"/>
              <w:left w:w="100" w:type="dxa"/>
              <w:bottom w:w="100" w:type="dxa"/>
              <w:right w:w="100" w:type="dxa"/>
            </w:tcMar>
          </w:tcPr>
          <w:p w14:paraId="2E612074" w14:textId="5EBBCE4D" w:rsidR="005468B4" w:rsidRDefault="005468B4">
            <w:pPr>
              <w:widowControl w:val="0"/>
              <w:pBdr>
                <w:top w:val="nil"/>
                <w:left w:val="nil"/>
                <w:bottom w:val="nil"/>
                <w:right w:val="nil"/>
                <w:between w:val="nil"/>
              </w:pBdr>
              <w:spacing w:line="240" w:lineRule="auto"/>
            </w:pPr>
            <w:r>
              <w:t>15</w:t>
            </w:r>
          </w:p>
        </w:tc>
      </w:tr>
    </w:tbl>
    <w:p w14:paraId="1707503B" w14:textId="77777777" w:rsidR="00E70A24" w:rsidRDefault="00E70A24">
      <w:pPr>
        <w:rPr>
          <w:b/>
          <w:sz w:val="20"/>
          <w:szCs w:val="20"/>
        </w:rPr>
      </w:pPr>
    </w:p>
    <w:sectPr w:rsidR="00E70A24" w:rsidSect="005468B4">
      <w:headerReference w:type="default" r:id="rId31"/>
      <w:footerReference w:type="even" r:id="rId32"/>
      <w:footerReference w:type="default" r:id="rId33"/>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ADF7" w14:textId="77777777" w:rsidR="0033665B" w:rsidRDefault="0033665B">
      <w:pPr>
        <w:spacing w:line="240" w:lineRule="auto"/>
      </w:pPr>
      <w:r>
        <w:separator/>
      </w:r>
    </w:p>
  </w:endnote>
  <w:endnote w:type="continuationSeparator" w:id="0">
    <w:p w14:paraId="28E1206F" w14:textId="77777777" w:rsidR="0033665B" w:rsidRDefault="00336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320740"/>
      <w:docPartObj>
        <w:docPartGallery w:val="Page Numbers (Bottom of Page)"/>
        <w:docPartUnique/>
      </w:docPartObj>
    </w:sdtPr>
    <w:sdtContent>
      <w:p w14:paraId="2E746C57" w14:textId="48B03460" w:rsidR="005468B4" w:rsidRDefault="005468B4" w:rsidP="00B71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088FF" w14:textId="77777777" w:rsidR="005468B4" w:rsidRDefault="005468B4" w:rsidP="00546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979122"/>
      <w:docPartObj>
        <w:docPartGallery w:val="Page Numbers (Bottom of Page)"/>
        <w:docPartUnique/>
      </w:docPartObj>
    </w:sdtPr>
    <w:sdtContent>
      <w:p w14:paraId="4FCD9D06" w14:textId="2C7845E9" w:rsidR="005468B4" w:rsidRDefault="005468B4" w:rsidP="00B71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6CF3B0" w14:textId="77777777" w:rsidR="005468B4" w:rsidRDefault="005468B4" w:rsidP="005468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9DE6" w14:textId="77777777" w:rsidR="0033665B" w:rsidRDefault="0033665B">
      <w:pPr>
        <w:spacing w:line="240" w:lineRule="auto"/>
      </w:pPr>
      <w:r>
        <w:separator/>
      </w:r>
    </w:p>
  </w:footnote>
  <w:footnote w:type="continuationSeparator" w:id="0">
    <w:p w14:paraId="57819708" w14:textId="77777777" w:rsidR="0033665B" w:rsidRDefault="00336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2F75" w14:textId="7939AC79" w:rsidR="00E70A24" w:rsidRDefault="005468B4">
    <w:pPr>
      <w:jc w:val="center"/>
    </w:pPr>
    <w:r>
      <w:rPr>
        <w:noProof/>
      </w:rPr>
      <w:drawing>
        <wp:anchor distT="0" distB="0" distL="114300" distR="114300" simplePos="0" relativeHeight="251658240" behindDoc="1" locked="0" layoutInCell="1" allowOverlap="1" wp14:anchorId="564B71B2" wp14:editId="22764E7B">
          <wp:simplePos x="0" y="0"/>
          <wp:positionH relativeFrom="column">
            <wp:posOffset>2628900</wp:posOffset>
          </wp:positionH>
          <wp:positionV relativeFrom="paragraph">
            <wp:posOffset>0</wp:posOffset>
          </wp:positionV>
          <wp:extent cx="2715260" cy="1816100"/>
          <wp:effectExtent l="0" t="0" r="2540" b="0"/>
          <wp:wrapTight wrapText="bothSides">
            <wp:wrapPolygon edited="0">
              <wp:start x="0" y="0"/>
              <wp:lineTo x="0" y="21449"/>
              <wp:lineTo x="21519" y="21449"/>
              <wp:lineTo x="21519" y="0"/>
              <wp:lineTo x="0" y="0"/>
            </wp:wrapPolygon>
          </wp:wrapTight>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l="6350" t="14816" r="7407" b="8289"/>
                  <a:stretch/>
                </pic:blipFill>
                <pic:spPr bwMode="auto">
                  <a:xfrm>
                    <a:off x="0" y="0"/>
                    <a:ext cx="2715260" cy="181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BA8D6B" w14:textId="7F0249FD" w:rsidR="005468B4" w:rsidRDefault="005468B4" w:rsidP="005468B4"/>
  <w:p w14:paraId="04CB0F39" w14:textId="7A7A6AFA" w:rsidR="005468B4" w:rsidRDefault="005468B4" w:rsidP="005468B4">
    <w:pPr>
      <w:jc w:val="center"/>
    </w:pPr>
  </w:p>
  <w:p w14:paraId="0EAFD3FE" w14:textId="0A6471DF" w:rsidR="005468B4" w:rsidRDefault="005468B4" w:rsidP="005468B4"/>
  <w:p w14:paraId="4A712D23" w14:textId="08675197" w:rsidR="005468B4" w:rsidRDefault="005468B4" w:rsidP="005468B4">
    <w:r>
      <w:t xml:space="preserve">              </w:t>
    </w:r>
    <w:r>
      <w:rPr>
        <w:noProof/>
      </w:rPr>
      <w:drawing>
        <wp:inline distT="114300" distB="114300" distL="114300" distR="114300" wp14:anchorId="22E5151E" wp14:editId="4380CA19">
          <wp:extent cx="1905000" cy="546059"/>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2"/>
                  <a:srcRect/>
                  <a:stretch>
                    <a:fillRect/>
                  </a:stretch>
                </pic:blipFill>
                <pic:spPr>
                  <a:xfrm>
                    <a:off x="0" y="0"/>
                    <a:ext cx="1905000" cy="546059"/>
                  </a:xfrm>
                  <a:prstGeom prst="rect">
                    <a:avLst/>
                  </a:prstGeom>
                  <a:ln/>
                </pic:spPr>
              </pic:pic>
            </a:graphicData>
          </a:graphic>
        </wp:inline>
      </w:drawing>
    </w:r>
  </w:p>
  <w:p w14:paraId="331B149D" w14:textId="30F2A194" w:rsidR="005468B4" w:rsidRDefault="005468B4" w:rsidP="005468B4"/>
  <w:p w14:paraId="2F3BAB0E" w14:textId="77777777" w:rsidR="005468B4" w:rsidRDefault="005468B4" w:rsidP="005468B4"/>
  <w:p w14:paraId="006024DF" w14:textId="3598F8BC" w:rsidR="005468B4" w:rsidRDefault="005468B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1B6"/>
    <w:multiLevelType w:val="multilevel"/>
    <w:tmpl w:val="437C8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1E2806"/>
    <w:multiLevelType w:val="multilevel"/>
    <w:tmpl w:val="36F83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CF1E03"/>
    <w:multiLevelType w:val="multilevel"/>
    <w:tmpl w:val="0EEE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A10F3E"/>
    <w:multiLevelType w:val="multilevel"/>
    <w:tmpl w:val="D4BA6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ED6BD4"/>
    <w:multiLevelType w:val="multilevel"/>
    <w:tmpl w:val="C7EA0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24"/>
    <w:rsid w:val="00121D2F"/>
    <w:rsid w:val="00284588"/>
    <w:rsid w:val="0033665B"/>
    <w:rsid w:val="005468B4"/>
    <w:rsid w:val="00725DAB"/>
    <w:rsid w:val="008E50AD"/>
    <w:rsid w:val="009273C7"/>
    <w:rsid w:val="009D5473"/>
    <w:rsid w:val="00DB4A7A"/>
    <w:rsid w:val="00E7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89FDF"/>
  <w15:docId w15:val="{CF86B5AE-8FA8-FB44-8434-0AA7D0D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5DAB"/>
    <w:pPr>
      <w:ind w:left="720"/>
      <w:contextualSpacing/>
    </w:pPr>
  </w:style>
  <w:style w:type="character" w:styleId="Hyperlink">
    <w:name w:val="Hyperlink"/>
    <w:basedOn w:val="DefaultParagraphFont"/>
    <w:uiPriority w:val="99"/>
    <w:unhideWhenUsed/>
    <w:rsid w:val="00725DAB"/>
    <w:rPr>
      <w:color w:val="0000FF" w:themeColor="hyperlink"/>
      <w:u w:val="single"/>
    </w:rPr>
  </w:style>
  <w:style w:type="character" w:styleId="UnresolvedMention">
    <w:name w:val="Unresolved Mention"/>
    <w:basedOn w:val="DefaultParagraphFont"/>
    <w:uiPriority w:val="99"/>
    <w:semiHidden/>
    <w:unhideWhenUsed/>
    <w:rsid w:val="00725DAB"/>
    <w:rPr>
      <w:color w:val="605E5C"/>
      <w:shd w:val="clear" w:color="auto" w:fill="E1DFDD"/>
    </w:rPr>
  </w:style>
  <w:style w:type="paragraph" w:styleId="Header">
    <w:name w:val="header"/>
    <w:basedOn w:val="Normal"/>
    <w:link w:val="HeaderChar"/>
    <w:uiPriority w:val="99"/>
    <w:unhideWhenUsed/>
    <w:rsid w:val="005468B4"/>
    <w:pPr>
      <w:tabs>
        <w:tab w:val="center" w:pos="4680"/>
        <w:tab w:val="right" w:pos="9360"/>
      </w:tabs>
      <w:spacing w:line="240" w:lineRule="auto"/>
    </w:pPr>
  </w:style>
  <w:style w:type="character" w:customStyle="1" w:styleId="HeaderChar">
    <w:name w:val="Header Char"/>
    <w:basedOn w:val="DefaultParagraphFont"/>
    <w:link w:val="Header"/>
    <w:uiPriority w:val="99"/>
    <w:rsid w:val="005468B4"/>
  </w:style>
  <w:style w:type="paragraph" w:styleId="Footer">
    <w:name w:val="footer"/>
    <w:basedOn w:val="Normal"/>
    <w:link w:val="FooterChar"/>
    <w:uiPriority w:val="99"/>
    <w:unhideWhenUsed/>
    <w:rsid w:val="005468B4"/>
    <w:pPr>
      <w:tabs>
        <w:tab w:val="center" w:pos="4680"/>
        <w:tab w:val="right" w:pos="9360"/>
      </w:tabs>
      <w:spacing w:line="240" w:lineRule="auto"/>
    </w:pPr>
  </w:style>
  <w:style w:type="character" w:customStyle="1" w:styleId="FooterChar">
    <w:name w:val="Footer Char"/>
    <w:basedOn w:val="DefaultParagraphFont"/>
    <w:link w:val="Footer"/>
    <w:uiPriority w:val="99"/>
    <w:rsid w:val="005468B4"/>
  </w:style>
  <w:style w:type="character" w:styleId="PageNumber">
    <w:name w:val="page number"/>
    <w:basedOn w:val="DefaultParagraphFont"/>
    <w:uiPriority w:val="99"/>
    <w:semiHidden/>
    <w:unhideWhenUsed/>
    <w:rsid w:val="0054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0989">
      <w:bodyDiv w:val="1"/>
      <w:marLeft w:val="0"/>
      <w:marRight w:val="0"/>
      <w:marTop w:val="0"/>
      <w:marBottom w:val="0"/>
      <w:divBdr>
        <w:top w:val="none" w:sz="0" w:space="0" w:color="auto"/>
        <w:left w:val="none" w:sz="0" w:space="0" w:color="auto"/>
        <w:bottom w:val="none" w:sz="0" w:space="0" w:color="auto"/>
        <w:right w:val="none" w:sz="0" w:space="0" w:color="auto"/>
      </w:divBdr>
    </w:div>
    <w:div w:id="1524394415">
      <w:bodyDiv w:val="1"/>
      <w:marLeft w:val="0"/>
      <w:marRight w:val="0"/>
      <w:marTop w:val="0"/>
      <w:marBottom w:val="0"/>
      <w:divBdr>
        <w:top w:val="none" w:sz="0" w:space="0" w:color="auto"/>
        <w:left w:val="none" w:sz="0" w:space="0" w:color="auto"/>
        <w:bottom w:val="none" w:sz="0" w:space="0" w:color="auto"/>
        <w:right w:val="none" w:sz="0" w:space="0" w:color="auto"/>
      </w:divBdr>
      <w:divsChild>
        <w:div w:id="1517426388">
          <w:marLeft w:val="0"/>
          <w:marRight w:val="0"/>
          <w:marTop w:val="0"/>
          <w:marBottom w:val="0"/>
          <w:divBdr>
            <w:top w:val="none" w:sz="0" w:space="0" w:color="auto"/>
            <w:left w:val="none" w:sz="0" w:space="0" w:color="auto"/>
            <w:bottom w:val="none" w:sz="0" w:space="0" w:color="auto"/>
            <w:right w:val="none" w:sz="0" w:space="0" w:color="auto"/>
          </w:divBdr>
          <w:divsChild>
            <w:div w:id="240911893">
              <w:marLeft w:val="0"/>
              <w:marRight w:val="0"/>
              <w:marTop w:val="0"/>
              <w:marBottom w:val="0"/>
              <w:divBdr>
                <w:top w:val="none" w:sz="0" w:space="0" w:color="auto"/>
                <w:left w:val="none" w:sz="0" w:space="0" w:color="auto"/>
                <w:bottom w:val="none" w:sz="0" w:space="0" w:color="auto"/>
                <w:right w:val="none" w:sz="0" w:space="0" w:color="auto"/>
              </w:divBdr>
              <w:divsChild>
                <w:div w:id="1041901428">
                  <w:marLeft w:val="0"/>
                  <w:marRight w:val="0"/>
                  <w:marTop w:val="0"/>
                  <w:marBottom w:val="0"/>
                  <w:divBdr>
                    <w:top w:val="none" w:sz="0" w:space="0" w:color="auto"/>
                    <w:left w:val="none" w:sz="0" w:space="0" w:color="auto"/>
                    <w:bottom w:val="none" w:sz="0" w:space="0" w:color="auto"/>
                    <w:right w:val="none" w:sz="0" w:space="0" w:color="auto"/>
                  </w:divBdr>
                  <w:divsChild>
                    <w:div w:id="353307443">
                      <w:marLeft w:val="-150"/>
                      <w:marRight w:val="-150"/>
                      <w:marTop w:val="0"/>
                      <w:marBottom w:val="0"/>
                      <w:divBdr>
                        <w:top w:val="none" w:sz="0" w:space="0" w:color="auto"/>
                        <w:left w:val="none" w:sz="0" w:space="0" w:color="auto"/>
                        <w:bottom w:val="none" w:sz="0" w:space="0" w:color="auto"/>
                        <w:right w:val="none" w:sz="0" w:space="0" w:color="auto"/>
                      </w:divBdr>
                      <w:divsChild>
                        <w:div w:id="623851217">
                          <w:marLeft w:val="0"/>
                          <w:marRight w:val="0"/>
                          <w:marTop w:val="0"/>
                          <w:marBottom w:val="0"/>
                          <w:divBdr>
                            <w:top w:val="none" w:sz="0" w:space="0" w:color="auto"/>
                            <w:left w:val="none" w:sz="0" w:space="0" w:color="auto"/>
                            <w:bottom w:val="none" w:sz="0" w:space="0" w:color="auto"/>
                            <w:right w:val="none" w:sz="0" w:space="0" w:color="auto"/>
                          </w:divBdr>
                          <w:divsChild>
                            <w:div w:id="386073638">
                              <w:marLeft w:val="0"/>
                              <w:marRight w:val="0"/>
                              <w:marTop w:val="0"/>
                              <w:marBottom w:val="0"/>
                              <w:divBdr>
                                <w:top w:val="none" w:sz="0" w:space="0" w:color="auto"/>
                                <w:left w:val="none" w:sz="0" w:space="0" w:color="auto"/>
                                <w:bottom w:val="none" w:sz="0" w:space="0" w:color="auto"/>
                                <w:right w:val="none" w:sz="0" w:space="0" w:color="auto"/>
                              </w:divBdr>
                              <w:divsChild>
                                <w:div w:id="1661958950">
                                  <w:marLeft w:val="0"/>
                                  <w:marRight w:val="0"/>
                                  <w:marTop w:val="0"/>
                                  <w:marBottom w:val="0"/>
                                  <w:divBdr>
                                    <w:top w:val="none" w:sz="0" w:space="0" w:color="auto"/>
                                    <w:left w:val="none" w:sz="0" w:space="0" w:color="auto"/>
                                    <w:bottom w:val="none" w:sz="0" w:space="0" w:color="auto"/>
                                    <w:right w:val="none" w:sz="0" w:space="0" w:color="auto"/>
                                  </w:divBdr>
                                  <w:divsChild>
                                    <w:div w:id="943149508">
                                      <w:marLeft w:val="0"/>
                                      <w:marRight w:val="0"/>
                                      <w:marTop w:val="0"/>
                                      <w:marBottom w:val="0"/>
                                      <w:divBdr>
                                        <w:top w:val="none" w:sz="0" w:space="0" w:color="auto"/>
                                        <w:left w:val="none" w:sz="0" w:space="0" w:color="auto"/>
                                        <w:bottom w:val="none" w:sz="0" w:space="0" w:color="auto"/>
                                        <w:right w:val="none" w:sz="0" w:space="0" w:color="auto"/>
                                      </w:divBdr>
                                      <w:divsChild>
                                        <w:div w:id="15071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30975">
          <w:marLeft w:val="0"/>
          <w:marRight w:val="0"/>
          <w:marTop w:val="0"/>
          <w:marBottom w:val="0"/>
          <w:divBdr>
            <w:top w:val="none" w:sz="0" w:space="0" w:color="auto"/>
            <w:left w:val="none" w:sz="0" w:space="0" w:color="auto"/>
            <w:bottom w:val="none" w:sz="0" w:space="0" w:color="auto"/>
            <w:right w:val="none" w:sz="0" w:space="0" w:color="auto"/>
          </w:divBdr>
          <w:divsChild>
            <w:div w:id="34277174">
              <w:marLeft w:val="0"/>
              <w:marRight w:val="0"/>
              <w:marTop w:val="0"/>
              <w:marBottom w:val="0"/>
              <w:divBdr>
                <w:top w:val="none" w:sz="0" w:space="0" w:color="auto"/>
                <w:left w:val="none" w:sz="0" w:space="0" w:color="auto"/>
                <w:bottom w:val="none" w:sz="0" w:space="0" w:color="auto"/>
                <w:right w:val="none" w:sz="0" w:space="0" w:color="auto"/>
              </w:divBdr>
              <w:divsChild>
                <w:div w:id="1564952281">
                  <w:marLeft w:val="-225"/>
                  <w:marRight w:val="-225"/>
                  <w:marTop w:val="0"/>
                  <w:marBottom w:val="0"/>
                  <w:divBdr>
                    <w:top w:val="none" w:sz="0" w:space="0" w:color="auto"/>
                    <w:left w:val="none" w:sz="0" w:space="0" w:color="auto"/>
                    <w:bottom w:val="none" w:sz="0" w:space="0" w:color="auto"/>
                    <w:right w:val="none" w:sz="0" w:space="0" w:color="auto"/>
                  </w:divBdr>
                  <w:divsChild>
                    <w:div w:id="16024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rionline.com/courses/emergency-neuroimaging-head-neck-spine/" TargetMode="External"/><Relationship Id="rId18" Type="http://schemas.openxmlformats.org/officeDocument/2006/relationships/hyperlink" Target="https://mrionline.com/courses/mri-mastery-series-brain-anatomy" TargetMode="External"/><Relationship Id="rId26" Type="http://schemas.openxmlformats.org/officeDocument/2006/relationships/hyperlink" Target="https://doi.org/10.1148/rg.344125202" TargetMode="External"/><Relationship Id="rId3" Type="http://schemas.openxmlformats.org/officeDocument/2006/relationships/settings" Target="settings.xml"/><Relationship Id="rId21" Type="http://schemas.openxmlformats.org/officeDocument/2006/relationships/hyperlink" Target="https://mrionline.com/courses/mri-mastery-series-slap-lesions" TargetMode="External"/><Relationship Id="rId34" Type="http://schemas.openxmlformats.org/officeDocument/2006/relationships/fontTable" Target="fontTable.xml"/><Relationship Id="rId7" Type="http://schemas.openxmlformats.org/officeDocument/2006/relationships/hyperlink" Target="https://www.accme.org" TargetMode="External"/><Relationship Id="rId12" Type="http://schemas.openxmlformats.org/officeDocument/2006/relationships/hyperlink" Target="https://mrionline.com/courses/imaging-mastery-series-carotid-space" TargetMode="External"/><Relationship Id="rId17" Type="http://schemas.openxmlformats.org/officeDocument/2006/relationships/hyperlink" Target="https://mrionline.com/courses/mri-mastery-series-brain-tumors" TargetMode="External"/><Relationship Id="rId25" Type="http://schemas.openxmlformats.org/officeDocument/2006/relationships/hyperlink" Target="https://doi.org/10.1148/rg.30409575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rionline.com/courses/nerve-imaging-entrapment-neuropathy-and-tumor-imaging-of-nerves" TargetMode="External"/><Relationship Id="rId20" Type="http://schemas.openxmlformats.org/officeDocument/2006/relationships/hyperlink" Target="https://mrionline.com/courses/mri-mastery-series-hip" TargetMode="External"/><Relationship Id="rId29" Type="http://schemas.openxmlformats.org/officeDocument/2006/relationships/hyperlink" Target="https://mrionline.com/courses/mri-mastery-series-kn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ionline.com/courses/mri-mastery-series-intradural-extramedullary-spinal-lesions" TargetMode="External"/><Relationship Id="rId24" Type="http://schemas.openxmlformats.org/officeDocument/2006/relationships/hyperlink" Target="https://doi.org/10.1148/radiol.1211106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rionline.com/courses/emergency-neuroimaing-brain/" TargetMode="External"/><Relationship Id="rId23" Type="http://schemas.openxmlformats.org/officeDocument/2006/relationships/hyperlink" Target="https://doi.org/10.1148/rg.2018180048" TargetMode="External"/><Relationship Id="rId28" Type="http://schemas.openxmlformats.org/officeDocument/2006/relationships/hyperlink" Target="https://doi.org/10.1148/rg.2015140166" TargetMode="External"/><Relationship Id="rId10" Type="http://schemas.openxmlformats.org/officeDocument/2006/relationships/hyperlink" Target="https://mrionline.com/courses/mri-mastery-series-degenerative-joint-disease-djd" TargetMode="External"/><Relationship Id="rId19" Type="http://schemas.openxmlformats.org/officeDocument/2006/relationships/hyperlink" Target="https://mrionline.com/courses/mri-mastery-series-neurovascula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rionline.com/courses/mri-mastery-series-spine" TargetMode="External"/><Relationship Id="rId14" Type="http://schemas.openxmlformats.org/officeDocument/2006/relationships/hyperlink" Target="https://mrionline.com/courses/mri-mastery-series-demyelinating-disease" TargetMode="External"/><Relationship Id="rId22" Type="http://schemas.openxmlformats.org/officeDocument/2006/relationships/hyperlink" Target="https://mrionline.com/courses/mri-mastery-series-shoulder" TargetMode="External"/><Relationship Id="rId27" Type="http://schemas.openxmlformats.org/officeDocument/2006/relationships/hyperlink" Target="https://doi.org/10.1148/rg.2016160027" TargetMode="External"/><Relationship Id="rId30" Type="http://schemas.openxmlformats.org/officeDocument/2006/relationships/hyperlink" Target="https://mrionline.com/courses/imaging-mastery-series-pediatric-msk" TargetMode="External"/><Relationship Id="rId35" Type="http://schemas.openxmlformats.org/officeDocument/2006/relationships/theme" Target="theme/theme1.xml"/><Relationship Id="rId8" Type="http://schemas.openxmlformats.org/officeDocument/2006/relationships/hyperlink" Target="https://mrionline.com/imaging-mastery-series-landing-p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3530</Words>
  <Characters>20127</Characters>
  <Application>Microsoft Office Word</Application>
  <DocSecurity>0</DocSecurity>
  <Lines>167</Lines>
  <Paragraphs>47</Paragraphs>
  <ScaleCrop>false</ScaleCrop>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Owens Jr</cp:lastModifiedBy>
  <cp:revision>7</cp:revision>
  <dcterms:created xsi:type="dcterms:W3CDTF">2022-01-07T12:47:00Z</dcterms:created>
  <dcterms:modified xsi:type="dcterms:W3CDTF">2022-01-07T13:32:00Z</dcterms:modified>
</cp:coreProperties>
</file>